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AACB8A" w14:textId="23F92026" w:rsidR="00183B1A" w:rsidRDefault="00183B1A" w:rsidP="008D2056">
      <w:pPr>
        <w:pStyle w:val="ZAh1"/>
        <w:spacing w:after="0"/>
      </w:pPr>
      <w:r>
        <w:rPr>
          <w:color w:val="002060"/>
        </w:rPr>
        <w:t>Warunki uczestnictwa</w:t>
      </w:r>
    </w:p>
    <w:p w14:paraId="537EC6F0" w14:textId="18BDA02F" w:rsidR="008D2056" w:rsidRDefault="008D2056" w:rsidP="5C577D36">
      <w:pPr>
        <w:pStyle w:val="xxmsonormal"/>
        <w:shd w:val="clear" w:color="auto" w:fill="FFFFFF" w:themeFill="background1"/>
        <w:spacing w:before="0" w:after="0" w:line="147" w:lineRule="atLeast"/>
        <w:jc w:val="center"/>
        <w:rPr>
          <w:rFonts w:ascii="Trebuchet MS" w:hAnsi="Trebuchet MS" w:cs="Helvetica"/>
          <w:b/>
          <w:bCs/>
          <w:color w:val="FF0000"/>
          <w:sz w:val="20"/>
          <w:szCs w:val="20"/>
          <w:shd w:val="clear" w:color="auto" w:fill="FFFFFF"/>
        </w:rPr>
      </w:pPr>
    </w:p>
    <w:p w14:paraId="3DB6E19F" w14:textId="77777777" w:rsidR="00CE2AA4" w:rsidRDefault="00CE2AA4" w:rsidP="5C577D36">
      <w:pPr>
        <w:pStyle w:val="xxmsonormal"/>
        <w:shd w:val="clear" w:color="auto" w:fill="FFFFFF" w:themeFill="background1"/>
        <w:spacing w:before="0" w:after="0" w:line="147" w:lineRule="atLeast"/>
        <w:jc w:val="center"/>
        <w:rPr>
          <w:rFonts w:ascii="Trebuchet MS" w:hAnsi="Trebuchet MS" w:cs="Helvetica"/>
          <w:b/>
          <w:bCs/>
          <w:color w:val="FF0000"/>
          <w:sz w:val="20"/>
          <w:szCs w:val="20"/>
          <w:shd w:val="clear" w:color="auto" w:fill="FFFFFF"/>
        </w:rPr>
      </w:pPr>
    </w:p>
    <w:tbl>
      <w:tblPr>
        <w:tblW w:w="17907" w:type="dxa"/>
        <w:tblInd w:w="-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396"/>
        <w:gridCol w:w="2268"/>
        <w:gridCol w:w="1276"/>
        <w:gridCol w:w="1417"/>
        <w:gridCol w:w="2037"/>
        <w:gridCol w:w="7675"/>
      </w:tblGrid>
      <w:tr w:rsidR="00183B1A" w14:paraId="3E521307" w14:textId="77777777" w:rsidTr="00602ED1">
        <w:trPr>
          <w:trHeight w:val="483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14:paraId="24D636BE" w14:textId="7CB91700" w:rsidR="00183B1A" w:rsidRDefault="00CE2AA4">
            <w:pPr>
              <w:jc w:val="left"/>
            </w:pPr>
            <w:r>
              <w:rPr>
                <w:rFonts w:cs="Helvetica"/>
                <w:b/>
                <w:bCs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183B1A">
              <w:rPr>
                <w:b/>
                <w:bCs/>
                <w:color w:val="000000"/>
              </w:rPr>
              <w:t>Nazwa formy HALiZ</w:t>
            </w:r>
          </w:p>
        </w:tc>
        <w:tc>
          <w:tcPr>
            <w:tcW w:w="494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2A6659" w14:textId="77E8CEEF" w:rsidR="00183B1A" w:rsidRPr="00CE2AA4" w:rsidRDefault="00CE2AA4" w:rsidP="00CE2AA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AA4">
              <w:rPr>
                <w:b/>
                <w:bCs/>
                <w:color w:val="000000"/>
                <w:sz w:val="20"/>
                <w:szCs w:val="20"/>
              </w:rPr>
              <w:t>OBÓZ HUFCA KIELCE POWIAT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14:paraId="02083C34" w14:textId="77777777" w:rsidR="00183B1A" w:rsidRPr="00410C84" w:rsidRDefault="00183B1A">
            <w:pPr>
              <w:jc w:val="left"/>
              <w:rPr>
                <w:b/>
              </w:rPr>
            </w:pPr>
            <w:r w:rsidRPr="00410C84">
              <w:rPr>
                <w:b/>
                <w:color w:val="000000"/>
              </w:rPr>
              <w:t>Typ formy HALiZ</w:t>
            </w:r>
          </w:p>
        </w:tc>
        <w:tc>
          <w:tcPr>
            <w:tcW w:w="20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55F793" w14:textId="6B22D4CC" w:rsidR="00183B1A" w:rsidRPr="00FC40A9" w:rsidRDefault="00CE2AA4" w:rsidP="00F51DA1">
            <w:pPr>
              <w:pStyle w:val="Tekstkomentarza3"/>
              <w:snapToGrid w:val="0"/>
              <w:rPr>
                <w:i/>
                <w:sz w:val="16"/>
                <w:szCs w:val="16"/>
              </w:rPr>
            </w:pPr>
            <w:r>
              <w:rPr>
                <w:rFonts w:cs="Trebuchet MS"/>
                <w:i/>
                <w:sz w:val="16"/>
                <w:szCs w:val="16"/>
                <w:lang w:val="pl-PL"/>
              </w:rPr>
              <w:t xml:space="preserve"> </w:t>
            </w:r>
            <w:r w:rsidR="00F51DA1" w:rsidRPr="00FC40A9">
              <w:rPr>
                <w:rFonts w:cs="Trebuchet MS"/>
                <w:i/>
                <w:sz w:val="16"/>
                <w:szCs w:val="16"/>
                <w:lang w:val="pl-PL"/>
              </w:rPr>
              <w:t xml:space="preserve"> obóz stały </w:t>
            </w:r>
            <w:r>
              <w:rPr>
                <w:rFonts w:cs="Trebuchet MS"/>
                <w:i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767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0A37501D" w14:textId="77777777" w:rsidR="00183B1A" w:rsidRDefault="00183B1A">
            <w:pPr>
              <w:snapToGrid w:val="0"/>
              <w:rPr>
                <w:color w:val="000000"/>
              </w:rPr>
            </w:pPr>
          </w:p>
        </w:tc>
      </w:tr>
      <w:tr w:rsidR="00A126C4" w14:paraId="656E6DCB" w14:textId="77777777" w:rsidTr="00357893">
        <w:trPr>
          <w:trHeight w:val="170"/>
        </w:trPr>
        <w:tc>
          <w:tcPr>
            <w:tcW w:w="3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14:paraId="149AC21D" w14:textId="77777777" w:rsidR="00A126C4" w:rsidRDefault="00A126C4" w:rsidP="00B84808">
            <w:pPr>
              <w:jc w:val="left"/>
            </w:pPr>
            <w:r>
              <w:rPr>
                <w:b/>
                <w:color w:val="000000"/>
              </w:rPr>
              <w:t>Dane organizatora</w:t>
            </w:r>
            <w:r>
              <w:rPr>
                <w:color w:val="000000"/>
                <w:szCs w:val="16"/>
              </w:rPr>
              <w:t>)</w:t>
            </w:r>
          </w:p>
        </w:tc>
        <w:tc>
          <w:tcPr>
            <w:tcW w:w="69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7E9063" w14:textId="324A93B1" w:rsidR="00A126C4" w:rsidRPr="00CE2AA4" w:rsidRDefault="00CE2AA4" w:rsidP="00CE2AA4">
            <w:pPr>
              <w:rPr>
                <w:szCs w:val="16"/>
              </w:rPr>
            </w:pPr>
            <w:r>
              <w:rPr>
                <w:iCs/>
                <w:color w:val="000000"/>
                <w:szCs w:val="16"/>
              </w:rPr>
              <w:t xml:space="preserve">Hufiec ZHP Kielce Powiat im Edmunda Massalskiego, </w:t>
            </w:r>
            <w:r>
              <w:rPr>
                <w:szCs w:val="16"/>
              </w:rPr>
              <w:t>u</w:t>
            </w:r>
            <w:r w:rsidRPr="00414F60">
              <w:rPr>
                <w:szCs w:val="16"/>
              </w:rPr>
              <w:t>l. Ks. Józefa Marszałka 30 26-001 Masłów</w:t>
            </w:r>
          </w:p>
        </w:tc>
        <w:tc>
          <w:tcPr>
            <w:tcW w:w="767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5DAB6C7B" w14:textId="77777777" w:rsidR="00A126C4" w:rsidRDefault="00A126C4" w:rsidP="00B84808">
            <w:pPr>
              <w:snapToGrid w:val="0"/>
              <w:rPr>
                <w:color w:val="000000"/>
              </w:rPr>
            </w:pPr>
          </w:p>
        </w:tc>
      </w:tr>
      <w:tr w:rsidR="00183B1A" w14:paraId="5DF078C5" w14:textId="77777777" w:rsidTr="00357893">
        <w:trPr>
          <w:trHeight w:val="170"/>
        </w:trPr>
        <w:tc>
          <w:tcPr>
            <w:tcW w:w="3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14:paraId="044FF4CB" w14:textId="77777777" w:rsidR="00183B1A" w:rsidRDefault="00183B1A">
            <w:pPr>
              <w:jc w:val="left"/>
            </w:pPr>
            <w:r>
              <w:rPr>
                <w:b/>
                <w:bCs/>
                <w:color w:val="000000"/>
              </w:rPr>
              <w:t xml:space="preserve">Adres </w:t>
            </w:r>
            <w:r w:rsidR="00A126C4">
              <w:rPr>
                <w:b/>
                <w:bCs/>
                <w:color w:val="000000"/>
              </w:rPr>
              <w:t>formy HALiZ</w:t>
            </w:r>
          </w:p>
        </w:tc>
        <w:tc>
          <w:tcPr>
            <w:tcW w:w="69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DE6C34" w14:textId="47893E12" w:rsidR="00183B1A" w:rsidRPr="00CE2AA4" w:rsidRDefault="00CE2AA4" w:rsidP="00CE2AA4">
            <w:pPr>
              <w:spacing w:line="240" w:lineRule="auto"/>
              <w:rPr>
                <w:szCs w:val="16"/>
              </w:rPr>
            </w:pPr>
            <w:r w:rsidRPr="00414F60">
              <w:rPr>
                <w:szCs w:val="16"/>
              </w:rPr>
              <w:t>Baza Obozowa Hufca ZHP</w:t>
            </w:r>
            <w:r>
              <w:rPr>
                <w:szCs w:val="16"/>
              </w:rPr>
              <w:t xml:space="preserve"> </w:t>
            </w:r>
            <w:r w:rsidRPr="00414F60">
              <w:rPr>
                <w:szCs w:val="16"/>
              </w:rPr>
              <w:t xml:space="preserve">Szczekocińsko-Włoszczowskiego, </w:t>
            </w:r>
            <w:r w:rsidRPr="00414F60">
              <w:rPr>
                <w:szCs w:val="16"/>
                <w:shd w:val="clear" w:color="auto" w:fill="FFFFFF"/>
              </w:rPr>
              <w:t>ul. Sportowa 3F, 72-415 Międzywodzie</w:t>
            </w:r>
          </w:p>
        </w:tc>
        <w:tc>
          <w:tcPr>
            <w:tcW w:w="767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02EB378F" w14:textId="77777777" w:rsidR="00183B1A" w:rsidRDefault="00183B1A">
            <w:pPr>
              <w:snapToGrid w:val="0"/>
              <w:rPr>
                <w:color w:val="000000"/>
              </w:rPr>
            </w:pPr>
          </w:p>
        </w:tc>
      </w:tr>
      <w:tr w:rsidR="00183B1A" w14:paraId="6DCEDE28" w14:textId="77777777" w:rsidTr="00357893">
        <w:trPr>
          <w:trHeight w:val="170"/>
        </w:trPr>
        <w:tc>
          <w:tcPr>
            <w:tcW w:w="3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14:paraId="28774757" w14:textId="77777777" w:rsidR="00183B1A" w:rsidRDefault="00183B1A">
            <w:pPr>
              <w:jc w:val="left"/>
            </w:pPr>
            <w:r>
              <w:rPr>
                <w:b/>
                <w:bCs/>
                <w:color w:val="000000"/>
              </w:rPr>
              <w:t xml:space="preserve">Czas trwania </w:t>
            </w:r>
          </w:p>
        </w:tc>
        <w:tc>
          <w:tcPr>
            <w:tcW w:w="69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53CB31" w14:textId="4B828285" w:rsidR="00183B1A" w:rsidRPr="00CE2AA4" w:rsidRDefault="00CE2AA4" w:rsidP="00CE2AA4">
            <w:r>
              <w:rPr>
                <w:color w:val="000000"/>
              </w:rPr>
              <w:t xml:space="preserve"> </w:t>
            </w:r>
            <w:r w:rsidRPr="00CE2AA4">
              <w:t>26.06.20</w:t>
            </w:r>
            <w:r w:rsidR="00773C5F">
              <w:t>23</w:t>
            </w:r>
            <w:r w:rsidRPr="00CE2AA4">
              <w:t xml:space="preserve">r. - </w:t>
            </w:r>
            <w:r w:rsidR="00773C5F">
              <w:t>06</w:t>
            </w:r>
            <w:r w:rsidRPr="00CE2AA4">
              <w:t>.07. 202</w:t>
            </w:r>
            <w:r w:rsidR="00773C5F">
              <w:t>3</w:t>
            </w:r>
            <w:r w:rsidRPr="00CE2AA4">
              <w:t>r</w:t>
            </w:r>
            <w:r w:rsidR="00773C5F">
              <w:t>.</w:t>
            </w:r>
          </w:p>
        </w:tc>
        <w:tc>
          <w:tcPr>
            <w:tcW w:w="767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6A05A809" w14:textId="77777777" w:rsidR="00183B1A" w:rsidRDefault="00183B1A">
            <w:pPr>
              <w:snapToGrid w:val="0"/>
              <w:rPr>
                <w:color w:val="000000"/>
              </w:rPr>
            </w:pPr>
          </w:p>
        </w:tc>
      </w:tr>
      <w:tr w:rsidR="007736F2" w14:paraId="1CB1F48B" w14:textId="77777777" w:rsidTr="00357893">
        <w:trPr>
          <w:trHeight w:val="170"/>
        </w:trPr>
        <w:tc>
          <w:tcPr>
            <w:tcW w:w="3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14:paraId="536D7257" w14:textId="77777777" w:rsidR="007736F2" w:rsidRDefault="007736F2" w:rsidP="00B84808">
            <w:pPr>
              <w:jc w:val="left"/>
            </w:pPr>
            <w:r>
              <w:rPr>
                <w:b/>
                <w:bCs/>
                <w:color w:val="000000"/>
              </w:rPr>
              <w:t>Data i godzina wyjazdu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39BBE3" w14:textId="198E9A5B" w:rsidR="00CE2AA4" w:rsidRDefault="00CE2AA4" w:rsidP="00CE2AA4">
            <w:pPr>
              <w:snapToGri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wg aktualnego rozkładu PKP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</w:tcPr>
          <w:p w14:paraId="1D1DB221" w14:textId="77777777" w:rsidR="007736F2" w:rsidRDefault="007736F2" w:rsidP="00B84808">
            <w:r>
              <w:rPr>
                <w:b/>
                <w:bCs/>
                <w:color w:val="000000"/>
              </w:rPr>
              <w:t>Miejsce wyjazdu</w:t>
            </w:r>
          </w:p>
        </w:tc>
        <w:tc>
          <w:tcPr>
            <w:tcW w:w="345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C8F396" w14:textId="02478CCF" w:rsidR="007736F2" w:rsidRDefault="00CE2AA4" w:rsidP="00CE2AA4">
            <w:pPr>
              <w:snapToGri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Dworzec PKP Kielce </w:t>
            </w:r>
          </w:p>
        </w:tc>
        <w:tc>
          <w:tcPr>
            <w:tcW w:w="767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72A3D3EC" w14:textId="77777777" w:rsidR="007736F2" w:rsidRDefault="007736F2" w:rsidP="00B84808">
            <w:pPr>
              <w:snapToGrid w:val="0"/>
              <w:rPr>
                <w:color w:val="000000"/>
              </w:rPr>
            </w:pPr>
          </w:p>
        </w:tc>
      </w:tr>
      <w:tr w:rsidR="007736F2" w14:paraId="099A6FBF" w14:textId="77777777" w:rsidTr="00357893">
        <w:trPr>
          <w:trHeight w:val="170"/>
        </w:trPr>
        <w:tc>
          <w:tcPr>
            <w:tcW w:w="3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14:paraId="28335D9F" w14:textId="77777777" w:rsidR="007736F2" w:rsidRDefault="007736F2" w:rsidP="00B84808">
            <w:pPr>
              <w:jc w:val="left"/>
            </w:pPr>
            <w:r>
              <w:rPr>
                <w:b/>
                <w:bCs/>
                <w:color w:val="000000"/>
              </w:rPr>
              <w:t>Data i godzina powrotu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0B940D" w14:textId="0FF27AEC" w:rsidR="007736F2" w:rsidRDefault="00CE2AA4" w:rsidP="00CE2AA4">
            <w:pPr>
              <w:snapToGri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wg aktualnego rozkładu PKP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</w:tcPr>
          <w:p w14:paraId="1598DE1A" w14:textId="77777777" w:rsidR="007736F2" w:rsidRDefault="007736F2" w:rsidP="00B84808">
            <w:r>
              <w:rPr>
                <w:b/>
                <w:bCs/>
                <w:color w:val="000000"/>
              </w:rPr>
              <w:t>Miejsce powrotu</w:t>
            </w:r>
          </w:p>
        </w:tc>
        <w:tc>
          <w:tcPr>
            <w:tcW w:w="345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27B00A" w14:textId="1140E96C" w:rsidR="007736F2" w:rsidRDefault="00CE2AA4" w:rsidP="00CE2AA4">
            <w:pPr>
              <w:snapToGri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Dworzec PKP Kielce</w:t>
            </w:r>
          </w:p>
        </w:tc>
        <w:tc>
          <w:tcPr>
            <w:tcW w:w="767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60061E4C" w14:textId="77777777" w:rsidR="007736F2" w:rsidRDefault="007736F2" w:rsidP="00B84808">
            <w:pPr>
              <w:snapToGrid w:val="0"/>
              <w:rPr>
                <w:color w:val="000000"/>
              </w:rPr>
            </w:pPr>
          </w:p>
        </w:tc>
      </w:tr>
      <w:tr w:rsidR="00C10D3D" w14:paraId="23A8D7D1" w14:textId="77777777" w:rsidTr="00357893">
        <w:trPr>
          <w:trHeight w:val="540"/>
        </w:trPr>
        <w:tc>
          <w:tcPr>
            <w:tcW w:w="3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14:paraId="77FB7B29" w14:textId="77777777" w:rsidR="00C10D3D" w:rsidRDefault="00C10D3D" w:rsidP="003B321E">
            <w:pPr>
              <w:pStyle w:val="Tekstkomentarza3"/>
            </w:pPr>
            <w:r>
              <w:rPr>
                <w:rFonts w:cs="Trebuchet MS"/>
                <w:b/>
                <w:bCs/>
                <w:color w:val="000000"/>
                <w:sz w:val="16"/>
                <w:szCs w:val="16"/>
                <w:lang w:val="pl-PL"/>
              </w:rPr>
              <w:t>Kontakt do kierownika formy HALiZ</w:t>
            </w:r>
            <w:r>
              <w:rPr>
                <w:rFonts w:cs="Trebuchet MS"/>
                <w:color w:val="00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69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FAC07F" w14:textId="71649AD8" w:rsidR="00E51F3D" w:rsidRDefault="00E51F3D" w:rsidP="00E51F3D">
            <w:pPr>
              <w:snapToGrid w:val="0"/>
              <w:jc w:val="left"/>
              <w:rPr>
                <w:i/>
                <w:color w:val="000000"/>
                <w:szCs w:val="16"/>
              </w:rPr>
            </w:pPr>
            <w:r>
              <w:rPr>
                <w:i/>
                <w:color w:val="000000"/>
                <w:szCs w:val="16"/>
              </w:rPr>
              <w:t xml:space="preserve">hm. Izabela </w:t>
            </w:r>
            <w:proofErr w:type="gramStart"/>
            <w:r>
              <w:rPr>
                <w:i/>
                <w:color w:val="000000"/>
                <w:szCs w:val="16"/>
              </w:rPr>
              <w:t>Paszowska  HO</w:t>
            </w:r>
            <w:proofErr w:type="gramEnd"/>
          </w:p>
          <w:p w14:paraId="0EA2CCA9" w14:textId="762F346A" w:rsidR="00C10D3D" w:rsidRPr="00FC40A9" w:rsidRDefault="00E51F3D" w:rsidP="00E51F3D">
            <w:pPr>
              <w:snapToGrid w:val="0"/>
              <w:jc w:val="left"/>
              <w:rPr>
                <w:b/>
                <w:i/>
                <w:color w:val="000000"/>
                <w:szCs w:val="16"/>
              </w:rPr>
            </w:pPr>
            <w:r>
              <w:rPr>
                <w:i/>
                <w:color w:val="000000"/>
                <w:szCs w:val="16"/>
              </w:rPr>
              <w:t xml:space="preserve">tel. 604 076 401: </w:t>
            </w:r>
            <w:proofErr w:type="gramStart"/>
            <w:r>
              <w:rPr>
                <w:i/>
                <w:color w:val="000000"/>
                <w:szCs w:val="16"/>
              </w:rPr>
              <w:t>izabela.paszowska@zhp.net.pl  izabelapaszowska@gmail.com</w:t>
            </w:r>
            <w:proofErr w:type="gramEnd"/>
          </w:p>
        </w:tc>
        <w:tc>
          <w:tcPr>
            <w:tcW w:w="767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4B94D5A5" w14:textId="77777777" w:rsidR="00C10D3D" w:rsidRDefault="00C10D3D">
            <w:pPr>
              <w:snapToGrid w:val="0"/>
              <w:rPr>
                <w:b/>
                <w:color w:val="000000"/>
                <w:szCs w:val="16"/>
              </w:rPr>
            </w:pPr>
          </w:p>
        </w:tc>
      </w:tr>
      <w:tr w:rsidR="00C10D3D" w14:paraId="272C5C17" w14:textId="77777777" w:rsidTr="00357893">
        <w:trPr>
          <w:trHeight w:val="540"/>
        </w:trPr>
        <w:tc>
          <w:tcPr>
            <w:tcW w:w="3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14:paraId="51946CB7" w14:textId="77777777" w:rsidR="00C10D3D" w:rsidRPr="008C239D" w:rsidRDefault="00C10D3D" w:rsidP="00B84808">
            <w:pPr>
              <w:pStyle w:val="Tekstkomentarza3"/>
              <w:rPr>
                <w:rFonts w:cs="Trebuchet MS"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cs="Trebuchet MS"/>
                <w:b/>
                <w:bCs/>
                <w:color w:val="000000"/>
                <w:sz w:val="16"/>
                <w:szCs w:val="16"/>
                <w:lang w:val="pl-PL"/>
              </w:rPr>
              <w:t xml:space="preserve">Kontakt z kadrą podczas formy </w:t>
            </w:r>
          </w:p>
        </w:tc>
        <w:tc>
          <w:tcPr>
            <w:tcW w:w="69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4CC509" w14:textId="731E0024" w:rsidR="00C10D3D" w:rsidRPr="008D11BF" w:rsidRDefault="00E51F3D" w:rsidP="00E51F3D">
            <w:pPr>
              <w:snapToGrid w:val="0"/>
              <w:jc w:val="left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uczestnicy</w:t>
            </w:r>
            <w:r w:rsidR="00CE2AA4">
              <w:rPr>
                <w:i/>
                <w:iCs/>
                <w:color w:val="000000" w:themeColor="text1"/>
              </w:rPr>
              <w:t xml:space="preserve"> i </w:t>
            </w:r>
            <w:r w:rsidR="00357893">
              <w:rPr>
                <w:i/>
                <w:iCs/>
                <w:color w:val="000000" w:themeColor="text1"/>
              </w:rPr>
              <w:t xml:space="preserve">ich </w:t>
            </w:r>
            <w:r w:rsidR="00CE2AA4">
              <w:rPr>
                <w:i/>
                <w:iCs/>
                <w:color w:val="000000" w:themeColor="text1"/>
              </w:rPr>
              <w:t>opiekunowie otrzymają w dniu wyjazdu</w:t>
            </w:r>
            <w:r w:rsidR="00773C5F">
              <w:rPr>
                <w:i/>
                <w:iCs/>
                <w:color w:val="000000" w:themeColor="text1"/>
              </w:rPr>
              <w:t xml:space="preserve"> numery telefonów kontaktowych</w:t>
            </w:r>
          </w:p>
        </w:tc>
        <w:tc>
          <w:tcPr>
            <w:tcW w:w="767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3DEEC669" w14:textId="77777777" w:rsidR="00C10D3D" w:rsidRDefault="00C10D3D" w:rsidP="00B84808">
            <w:pPr>
              <w:snapToGrid w:val="0"/>
              <w:rPr>
                <w:b/>
                <w:color w:val="000000"/>
                <w:szCs w:val="16"/>
              </w:rPr>
            </w:pPr>
          </w:p>
        </w:tc>
      </w:tr>
      <w:tr w:rsidR="00C10D3D" w14:paraId="2C3A1720" w14:textId="77777777" w:rsidTr="00357893">
        <w:trPr>
          <w:trHeight w:val="540"/>
        </w:trPr>
        <w:tc>
          <w:tcPr>
            <w:tcW w:w="3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14:paraId="19D0231A" w14:textId="609645FE" w:rsidR="00C10D3D" w:rsidRDefault="00C10D3D" w:rsidP="00B84808">
            <w:pPr>
              <w:pStyle w:val="Tekstkomentarza3"/>
              <w:rPr>
                <w:rFonts w:cs="Trebuchet MS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cs="Trebuchet MS"/>
                <w:b/>
                <w:bCs/>
                <w:color w:val="000000"/>
                <w:sz w:val="16"/>
                <w:szCs w:val="16"/>
                <w:lang w:val="pl-PL"/>
              </w:rPr>
              <w:t>Uczestnicy są objęci ubezpieczeniem NNW</w:t>
            </w:r>
          </w:p>
        </w:tc>
        <w:tc>
          <w:tcPr>
            <w:tcW w:w="69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2487DC" w14:textId="23656802" w:rsidR="00C10D3D" w:rsidRPr="008D11BF" w:rsidRDefault="00E51F3D" w:rsidP="00E51F3D">
            <w:pPr>
              <w:snapToGrid w:val="0"/>
              <w:jc w:val="left"/>
              <w:rPr>
                <w:i/>
                <w:color w:val="000000"/>
                <w:szCs w:val="16"/>
              </w:rPr>
            </w:pPr>
            <w:r>
              <w:rPr>
                <w:i/>
                <w:color w:val="000000"/>
                <w:szCs w:val="16"/>
              </w:rPr>
              <w:t xml:space="preserve">w trakcie przygotowywania </w:t>
            </w:r>
          </w:p>
        </w:tc>
        <w:tc>
          <w:tcPr>
            <w:tcW w:w="767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3656B9AB" w14:textId="77777777" w:rsidR="00C10D3D" w:rsidRDefault="00C10D3D" w:rsidP="00B84808">
            <w:pPr>
              <w:snapToGrid w:val="0"/>
              <w:rPr>
                <w:b/>
                <w:color w:val="000000"/>
                <w:szCs w:val="16"/>
              </w:rPr>
            </w:pPr>
          </w:p>
        </w:tc>
      </w:tr>
    </w:tbl>
    <w:p w14:paraId="0D34D3ED" w14:textId="77777777" w:rsidR="00183B1A" w:rsidRDefault="00183B1A">
      <w:pPr>
        <w:pStyle w:val="ZAh2"/>
      </w:pPr>
      <w:r>
        <w:rPr>
          <w:color w:val="000000"/>
        </w:rPr>
        <w:t>Warunki socjalne podczas formy HALiZ</w:t>
      </w:r>
    </w:p>
    <w:p w14:paraId="1387EEEE" w14:textId="5D5CA34D" w:rsidR="00E51F3D" w:rsidRDefault="152615A7" w:rsidP="152615A7">
      <w:pPr>
        <w:rPr>
          <w:i/>
          <w:iCs/>
          <w:color w:val="70AD47" w:themeColor="accent6"/>
        </w:rPr>
      </w:pPr>
      <w:r w:rsidRPr="001C2557">
        <w:rPr>
          <w:i/>
          <w:iCs/>
          <w:color w:val="70AD47" w:themeColor="accent6"/>
        </w:rPr>
        <w:t>Obóz zorganizowany jest zgodnie z obowiązującymi przepisami sanitarnymi</w:t>
      </w:r>
      <w:r w:rsidR="00E51F3D">
        <w:rPr>
          <w:i/>
          <w:iCs/>
          <w:color w:val="70AD47" w:themeColor="accent6"/>
        </w:rPr>
        <w:t xml:space="preserve"> i przeciwpożarowymi</w:t>
      </w:r>
      <w:r w:rsidRPr="001C2557">
        <w:rPr>
          <w:i/>
          <w:iCs/>
          <w:color w:val="70AD47" w:themeColor="accent6"/>
        </w:rPr>
        <w:t xml:space="preserve">. </w:t>
      </w:r>
    </w:p>
    <w:p w14:paraId="66104F68" w14:textId="3F5F0844" w:rsidR="00E51F3D" w:rsidRDefault="152615A7" w:rsidP="152615A7">
      <w:pPr>
        <w:rPr>
          <w:i/>
          <w:iCs/>
          <w:color w:val="70AD47" w:themeColor="accent6"/>
        </w:rPr>
      </w:pPr>
      <w:r w:rsidRPr="001C2557">
        <w:rPr>
          <w:i/>
          <w:iCs/>
          <w:color w:val="70AD47" w:themeColor="accent6"/>
        </w:rPr>
        <w:t>Uczestnicy obozu będą spali w namiotach typu wojskowego „10”.</w:t>
      </w:r>
      <w:r w:rsidR="00E51F3D">
        <w:rPr>
          <w:i/>
          <w:iCs/>
          <w:color w:val="70AD47" w:themeColor="accent6"/>
        </w:rPr>
        <w:t xml:space="preserve"> Mają do dyspozycji: kanadyjki (prycze),</w:t>
      </w:r>
      <w:r w:rsidR="00D029C9" w:rsidRPr="00D029C9">
        <w:rPr>
          <w:i/>
          <w:iCs/>
          <w:color w:val="70AD47" w:themeColor="accent6"/>
        </w:rPr>
        <w:t xml:space="preserve"> </w:t>
      </w:r>
      <w:r w:rsidR="00D029C9">
        <w:rPr>
          <w:i/>
          <w:iCs/>
          <w:color w:val="70AD47" w:themeColor="accent6"/>
        </w:rPr>
        <w:t xml:space="preserve">koce i </w:t>
      </w:r>
      <w:r w:rsidR="00E51F3D">
        <w:rPr>
          <w:i/>
          <w:iCs/>
          <w:color w:val="70AD47" w:themeColor="accent6"/>
        </w:rPr>
        <w:t xml:space="preserve">półki </w:t>
      </w:r>
    </w:p>
    <w:p w14:paraId="07DC520A" w14:textId="3BCCF4DE" w:rsidR="00E51F3D" w:rsidRDefault="152615A7" w:rsidP="152615A7">
      <w:pPr>
        <w:rPr>
          <w:i/>
          <w:iCs/>
          <w:color w:val="70AD47" w:themeColor="accent6"/>
        </w:rPr>
      </w:pPr>
      <w:r w:rsidRPr="001C2557">
        <w:rPr>
          <w:i/>
          <w:iCs/>
          <w:color w:val="70AD47" w:themeColor="accent6"/>
        </w:rPr>
        <w:t xml:space="preserve">Uczestnicy będą mieli do dyspozycji bieżącą, </w:t>
      </w:r>
      <w:r w:rsidR="00E51F3D">
        <w:rPr>
          <w:i/>
          <w:iCs/>
          <w:color w:val="70AD47" w:themeColor="accent6"/>
        </w:rPr>
        <w:t xml:space="preserve">ciepłą i </w:t>
      </w:r>
      <w:r w:rsidRPr="001C2557">
        <w:rPr>
          <w:i/>
          <w:iCs/>
          <w:color w:val="70AD47" w:themeColor="accent6"/>
        </w:rPr>
        <w:t>zimn</w:t>
      </w:r>
      <w:r w:rsidR="00E51F3D">
        <w:rPr>
          <w:i/>
          <w:iCs/>
          <w:color w:val="70AD47" w:themeColor="accent6"/>
        </w:rPr>
        <w:t>ą</w:t>
      </w:r>
      <w:r w:rsidRPr="001C2557">
        <w:rPr>
          <w:i/>
          <w:iCs/>
          <w:color w:val="70AD47" w:themeColor="accent6"/>
        </w:rPr>
        <w:t xml:space="preserve"> wodę</w:t>
      </w:r>
      <w:r w:rsidR="00E51F3D">
        <w:rPr>
          <w:i/>
          <w:iCs/>
          <w:color w:val="70AD47" w:themeColor="accent6"/>
        </w:rPr>
        <w:t>.</w:t>
      </w:r>
      <w:r w:rsidRPr="001C2557">
        <w:rPr>
          <w:i/>
          <w:iCs/>
          <w:color w:val="70AD47" w:themeColor="accent6"/>
        </w:rPr>
        <w:t xml:space="preserve"> </w:t>
      </w:r>
      <w:r w:rsidR="00E51F3D">
        <w:rPr>
          <w:i/>
          <w:iCs/>
          <w:color w:val="70AD47" w:themeColor="accent6"/>
        </w:rPr>
        <w:t>K</w:t>
      </w:r>
      <w:r w:rsidRPr="001C2557">
        <w:rPr>
          <w:i/>
          <w:iCs/>
          <w:color w:val="70AD47" w:themeColor="accent6"/>
        </w:rPr>
        <w:t xml:space="preserve">ąpiel odbywa </w:t>
      </w:r>
      <w:r w:rsidR="00E51F3D">
        <w:rPr>
          <w:i/>
          <w:iCs/>
          <w:color w:val="70AD47" w:themeColor="accent6"/>
        </w:rPr>
        <w:t xml:space="preserve">się na terenie obozu w </w:t>
      </w:r>
      <w:r w:rsidR="00D029C9">
        <w:rPr>
          <w:i/>
          <w:iCs/>
          <w:color w:val="70AD47" w:themeColor="accent6"/>
        </w:rPr>
        <w:t xml:space="preserve">kontenerze </w:t>
      </w:r>
      <w:r w:rsidR="00E51F3D">
        <w:rPr>
          <w:i/>
          <w:iCs/>
          <w:color w:val="70AD47" w:themeColor="accent6"/>
        </w:rPr>
        <w:t xml:space="preserve">sanitarnym wyposażonym w prysznice. Osobny budynek stanowią toalety.  </w:t>
      </w:r>
    </w:p>
    <w:p w14:paraId="1D55D760" w14:textId="378F3999" w:rsidR="00183B1A" w:rsidRPr="001C2557" w:rsidRDefault="00E51F3D" w:rsidP="152615A7">
      <w:pPr>
        <w:rPr>
          <w:i/>
          <w:iCs/>
          <w:color w:val="70AD47" w:themeColor="accent6"/>
        </w:rPr>
      </w:pPr>
      <w:r>
        <w:rPr>
          <w:i/>
          <w:iCs/>
          <w:color w:val="70AD47" w:themeColor="accent6"/>
        </w:rPr>
        <w:t xml:space="preserve">Żywienie odbywa się na terenie bazy, w budynku </w:t>
      </w:r>
      <w:r w:rsidR="00D029C9">
        <w:rPr>
          <w:i/>
          <w:iCs/>
          <w:color w:val="70AD47" w:themeColor="accent6"/>
        </w:rPr>
        <w:t xml:space="preserve">z pełnym zapleczem kuchennym </w:t>
      </w:r>
      <w:r>
        <w:rPr>
          <w:i/>
          <w:iCs/>
          <w:color w:val="70AD47" w:themeColor="accent6"/>
        </w:rPr>
        <w:t xml:space="preserve">przeznaczonym na stołówkę </w:t>
      </w:r>
    </w:p>
    <w:p w14:paraId="049F31CB" w14:textId="75B31242" w:rsidR="00C62C62" w:rsidRPr="00756359" w:rsidRDefault="00230B3C" w:rsidP="00756359">
      <w:pPr>
        <w:pStyle w:val="ZAh2"/>
        <w:rPr>
          <w:color w:val="000000"/>
        </w:rPr>
      </w:pPr>
      <w:r>
        <w:rPr>
          <w:color w:val="000000"/>
        </w:rPr>
        <w:t xml:space="preserve">Koszt obozu, </w:t>
      </w:r>
      <w:r w:rsidR="00C62C62">
        <w:rPr>
          <w:color w:val="000000"/>
        </w:rPr>
        <w:t xml:space="preserve">terminarz </w:t>
      </w:r>
      <w:r>
        <w:rPr>
          <w:color w:val="000000"/>
        </w:rPr>
        <w:t>wpłat</w:t>
      </w:r>
    </w:p>
    <w:p w14:paraId="53128261" w14:textId="37D8D2D8" w:rsidR="00572A37" w:rsidRPr="001C2557" w:rsidRDefault="00230B3C" w:rsidP="00230B3C">
      <w:pPr>
        <w:rPr>
          <w:i/>
          <w:color w:val="70AD47" w:themeColor="accent6"/>
        </w:rPr>
        <w:sectPr w:rsidR="00572A37" w:rsidRPr="001C2557" w:rsidSect="00C62C6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851" w:bottom="1418" w:left="851" w:header="680" w:footer="1020" w:gutter="0"/>
          <w:cols w:space="708"/>
          <w:titlePg/>
          <w:docGrid w:linePitch="360"/>
        </w:sectPr>
      </w:pPr>
      <w:r w:rsidRPr="001C2557">
        <w:rPr>
          <w:i/>
          <w:color w:val="70AD47" w:themeColor="accent6"/>
        </w:rPr>
        <w:t>Całkowity koszt pobytu uczestnika w wypoczynku wynosi:</w:t>
      </w:r>
      <w:r w:rsidR="00F7273D">
        <w:rPr>
          <w:i/>
          <w:color w:val="70AD47" w:themeColor="accent6"/>
        </w:rPr>
        <w:t xml:space="preserve"> 1</w:t>
      </w:r>
      <w:r w:rsidR="00773C5F">
        <w:rPr>
          <w:i/>
          <w:color w:val="70AD47" w:themeColor="accent6"/>
        </w:rPr>
        <w:t> 400 PLN dla członków ZHP</w:t>
      </w:r>
      <w:r w:rsidR="00D029C9">
        <w:rPr>
          <w:i/>
          <w:color w:val="70AD47" w:themeColor="accent6"/>
        </w:rPr>
        <w:t>, zaś</w:t>
      </w:r>
      <w:r w:rsidR="00773C5F">
        <w:rPr>
          <w:i/>
          <w:color w:val="70AD47" w:themeColor="accent6"/>
        </w:rPr>
        <w:t xml:space="preserve"> 1 5</w:t>
      </w:r>
      <w:r w:rsidR="00F7273D">
        <w:rPr>
          <w:i/>
          <w:color w:val="70AD47" w:themeColor="accent6"/>
        </w:rPr>
        <w:t xml:space="preserve">00 </w:t>
      </w:r>
      <w:r w:rsidR="00E430A4">
        <w:rPr>
          <w:i/>
          <w:color w:val="70AD47" w:themeColor="accent6"/>
        </w:rPr>
        <w:t>PLN</w:t>
      </w:r>
      <w:r w:rsidR="00773C5F">
        <w:rPr>
          <w:i/>
          <w:color w:val="70AD47" w:themeColor="accent6"/>
        </w:rPr>
        <w:t xml:space="preserve"> dla</w:t>
      </w:r>
      <w:r w:rsidR="00D029C9">
        <w:rPr>
          <w:i/>
          <w:color w:val="70AD47" w:themeColor="accent6"/>
        </w:rPr>
        <w:t xml:space="preserve"> </w:t>
      </w:r>
      <w:proofErr w:type="gramStart"/>
      <w:r w:rsidR="00D029C9">
        <w:rPr>
          <w:i/>
          <w:color w:val="70AD47" w:themeColor="accent6"/>
        </w:rPr>
        <w:t xml:space="preserve">uczestników </w:t>
      </w:r>
      <w:r w:rsidR="00773C5F">
        <w:rPr>
          <w:i/>
          <w:color w:val="70AD47" w:themeColor="accent6"/>
        </w:rPr>
        <w:t xml:space="preserve"> niezrzeszonych</w:t>
      </w:r>
      <w:proofErr w:type="gramEnd"/>
    </w:p>
    <w:p w14:paraId="4C798336" w14:textId="59997C38" w:rsidR="00230B3C" w:rsidRPr="001C2557" w:rsidRDefault="00F7273D" w:rsidP="00230B3C">
      <w:pPr>
        <w:rPr>
          <w:i/>
          <w:color w:val="70AD47" w:themeColor="accent6"/>
        </w:rPr>
      </w:pPr>
      <w:r>
        <w:rPr>
          <w:i/>
          <w:color w:val="70AD47" w:themeColor="accent6"/>
        </w:rPr>
        <w:t xml:space="preserve"> </w:t>
      </w:r>
    </w:p>
    <w:p w14:paraId="4B99056E" w14:textId="53D0D454" w:rsidR="00C62C62" w:rsidRPr="001C2557" w:rsidRDefault="00230B3C" w:rsidP="00230B3C">
      <w:pPr>
        <w:rPr>
          <w:i/>
          <w:color w:val="70AD47" w:themeColor="accent6"/>
        </w:rPr>
        <w:sectPr w:rsidR="00C62C62" w:rsidRPr="001C2557" w:rsidSect="00572A37">
          <w:type w:val="continuous"/>
          <w:pgSz w:w="11906" w:h="16838" w:code="9"/>
          <w:pgMar w:top="1418" w:right="851" w:bottom="1418" w:left="851" w:header="680" w:footer="1020" w:gutter="0"/>
          <w:cols w:space="708"/>
          <w:titlePg/>
          <w:docGrid w:linePitch="360"/>
        </w:sectPr>
      </w:pPr>
      <w:r w:rsidRPr="001C2557">
        <w:rPr>
          <w:i/>
          <w:color w:val="70AD47" w:themeColor="accent6"/>
        </w:rPr>
        <w:t xml:space="preserve">Odpłatności można dokonywać w </w:t>
      </w:r>
      <w:r w:rsidR="00773C5F">
        <w:rPr>
          <w:i/>
          <w:color w:val="70AD47" w:themeColor="accent6"/>
        </w:rPr>
        <w:t>dwóch dowolnych ratach w terminie do 31.05.2023r (całość)</w:t>
      </w:r>
    </w:p>
    <w:p w14:paraId="189F1CCB" w14:textId="7ED1B7CA" w:rsidR="00C62C62" w:rsidRPr="00773C5F" w:rsidRDefault="00C62C62" w:rsidP="00230B3C">
      <w:pPr>
        <w:rPr>
          <w:i/>
          <w:color w:val="FF0000"/>
        </w:rPr>
        <w:sectPr w:rsidR="00C62C62" w:rsidRPr="00773C5F" w:rsidSect="00C62C62">
          <w:type w:val="continuous"/>
          <w:pgSz w:w="11906" w:h="16838" w:code="9"/>
          <w:pgMar w:top="1418" w:right="851" w:bottom="1418" w:left="851" w:header="680" w:footer="1020" w:gutter="0"/>
          <w:cols w:num="2" w:space="708"/>
          <w:titlePg/>
          <w:docGrid w:linePitch="360"/>
        </w:sectPr>
      </w:pPr>
    </w:p>
    <w:p w14:paraId="0B65FD12" w14:textId="7A6C71A8" w:rsidR="00E430A4" w:rsidRPr="00602ED1" w:rsidRDefault="00230B3C" w:rsidP="00E430A4">
      <w:pPr>
        <w:spacing w:line="240" w:lineRule="auto"/>
        <w:rPr>
          <w:b/>
          <w:bCs/>
          <w:szCs w:val="16"/>
        </w:rPr>
      </w:pPr>
      <w:r w:rsidRPr="008D2056">
        <w:rPr>
          <w:i/>
          <w:color w:val="70AD47" w:themeColor="accent6"/>
        </w:rPr>
        <w:t xml:space="preserve">Wpłat można dokonywać wyłącznie na konto </w:t>
      </w:r>
      <w:r w:rsidRPr="00602ED1">
        <w:rPr>
          <w:b/>
          <w:bCs/>
          <w:iCs/>
        </w:rPr>
        <w:t>Huf</w:t>
      </w:r>
      <w:r w:rsidR="00E430A4" w:rsidRPr="00602ED1">
        <w:rPr>
          <w:b/>
          <w:bCs/>
          <w:iCs/>
        </w:rPr>
        <w:t xml:space="preserve">iec </w:t>
      </w:r>
      <w:r w:rsidRPr="00602ED1">
        <w:rPr>
          <w:b/>
          <w:bCs/>
          <w:iCs/>
        </w:rPr>
        <w:t xml:space="preserve">ZHP </w:t>
      </w:r>
      <w:r w:rsidR="00E430A4" w:rsidRPr="00602ED1">
        <w:rPr>
          <w:b/>
          <w:bCs/>
          <w:iCs/>
        </w:rPr>
        <w:t>Kielce Powiat</w:t>
      </w:r>
      <w:r w:rsidR="00E430A4" w:rsidRPr="00E430A4">
        <w:rPr>
          <w:iCs/>
        </w:rPr>
        <w:t>,</w:t>
      </w:r>
      <w:r w:rsidR="00C62C62" w:rsidRPr="00E430A4">
        <w:rPr>
          <w:i/>
        </w:rPr>
        <w:t xml:space="preserve"> </w:t>
      </w:r>
      <w:r w:rsidR="00C62C62" w:rsidRPr="008D2056">
        <w:rPr>
          <w:i/>
          <w:color w:val="70AD47" w:themeColor="accent6"/>
        </w:rPr>
        <w:t>nr rachunku bankowego</w:t>
      </w:r>
      <w:r w:rsidR="00E430A4">
        <w:rPr>
          <w:i/>
          <w:color w:val="70AD47" w:themeColor="accent6"/>
        </w:rPr>
        <w:t xml:space="preserve"> </w:t>
      </w:r>
      <w:r w:rsidR="00E430A4" w:rsidRPr="00602ED1">
        <w:rPr>
          <w:b/>
          <w:bCs/>
          <w:szCs w:val="16"/>
        </w:rPr>
        <w:t>Bank BPS S.A. o/Kielce</w:t>
      </w:r>
    </w:p>
    <w:p w14:paraId="0B4000AF" w14:textId="77777777" w:rsidR="005564E9" w:rsidRPr="00602ED1" w:rsidRDefault="005564E9" w:rsidP="00E430A4">
      <w:pPr>
        <w:spacing w:line="240" w:lineRule="auto"/>
        <w:rPr>
          <w:b/>
          <w:bCs/>
          <w:szCs w:val="16"/>
        </w:rPr>
      </w:pPr>
    </w:p>
    <w:p w14:paraId="5B505CEA" w14:textId="4C058805" w:rsidR="00230B3C" w:rsidRPr="008D2056" w:rsidRDefault="00E430A4" w:rsidP="00E430A4">
      <w:pPr>
        <w:spacing w:line="240" w:lineRule="auto"/>
        <w:rPr>
          <w:i/>
          <w:color w:val="70AD47" w:themeColor="accent6"/>
        </w:rPr>
      </w:pPr>
      <w:r w:rsidRPr="00602ED1">
        <w:rPr>
          <w:b/>
          <w:bCs/>
          <w:szCs w:val="16"/>
        </w:rPr>
        <w:t>75 1930 1800 2004 0040 5469 0001</w:t>
      </w:r>
      <w:r w:rsidR="00C62C62" w:rsidRPr="008D2056">
        <w:rPr>
          <w:i/>
          <w:color w:val="70AD47" w:themeColor="accent6"/>
        </w:rPr>
        <w:t>, tytuł wpłaty</w:t>
      </w:r>
      <w:r w:rsidR="00230B3C" w:rsidRPr="008D2056">
        <w:rPr>
          <w:i/>
          <w:color w:val="70AD47" w:themeColor="accent6"/>
        </w:rPr>
        <w:t>:</w:t>
      </w:r>
      <w:r>
        <w:rPr>
          <w:i/>
          <w:color w:val="70AD47" w:themeColor="accent6"/>
        </w:rPr>
        <w:t xml:space="preserve"> Jan Kowalski, XX Drużyna Harcerska w XX - Obóz Hufca Kielce Powiat</w:t>
      </w:r>
    </w:p>
    <w:p w14:paraId="1ABC0E87" w14:textId="77777777" w:rsidR="00756359" w:rsidRPr="009C51FE" w:rsidRDefault="00756359" w:rsidP="00756359">
      <w:pPr>
        <w:rPr>
          <w:i/>
          <w:color w:val="70AD47"/>
        </w:rPr>
      </w:pPr>
    </w:p>
    <w:p w14:paraId="3B86008C" w14:textId="77777777" w:rsidR="00756359" w:rsidRPr="009C51FE" w:rsidRDefault="00756359" w:rsidP="00756359">
      <w:pPr>
        <w:jc w:val="left"/>
        <w:rPr>
          <w:color w:val="70AD47"/>
        </w:rPr>
      </w:pPr>
      <w:r w:rsidRPr="009C51FE">
        <w:rPr>
          <w:color w:val="70AD47"/>
        </w:rPr>
        <w:t>Świadczenia, jakie w ramach odpłatności zapewnia organizator:</w:t>
      </w:r>
    </w:p>
    <w:p w14:paraId="1ECFDAD8" w14:textId="77777777" w:rsidR="00756359" w:rsidRPr="009C51FE" w:rsidRDefault="00756359" w:rsidP="00756359">
      <w:pPr>
        <w:jc w:val="left"/>
        <w:rPr>
          <w:color w:val="70AD47"/>
        </w:rPr>
      </w:pPr>
    </w:p>
    <w:p w14:paraId="270B5E19" w14:textId="77777777" w:rsidR="00756359" w:rsidRPr="009C51FE" w:rsidRDefault="00756359" w:rsidP="00756359">
      <w:pPr>
        <w:jc w:val="left"/>
        <w:rPr>
          <w:color w:val="70AD47"/>
        </w:rPr>
        <w:sectPr w:rsidR="00756359" w:rsidRPr="009C51FE" w:rsidSect="00C62C62">
          <w:type w:val="continuous"/>
          <w:pgSz w:w="11906" w:h="16838" w:code="9"/>
          <w:pgMar w:top="1418" w:right="851" w:bottom="1418" w:left="851" w:header="680" w:footer="1020" w:gutter="0"/>
          <w:cols w:space="708"/>
          <w:titlePg/>
          <w:docGrid w:linePitch="360"/>
        </w:sectPr>
      </w:pPr>
    </w:p>
    <w:p w14:paraId="7A259F73" w14:textId="77777777" w:rsidR="00756359" w:rsidRPr="009C51FE" w:rsidRDefault="00756359" w:rsidP="00756359">
      <w:pPr>
        <w:numPr>
          <w:ilvl w:val="0"/>
          <w:numId w:val="37"/>
        </w:numPr>
        <w:rPr>
          <w:i/>
          <w:color w:val="70AD47"/>
        </w:rPr>
      </w:pPr>
      <w:r w:rsidRPr="009C51FE">
        <w:rPr>
          <w:i/>
          <w:color w:val="70AD47"/>
        </w:rPr>
        <w:t xml:space="preserve">zakwaterowanie w warunkach obozowych (namioty typu „10”, sanitariaty i toalety w budynku murowanym, </w:t>
      </w:r>
    </w:p>
    <w:p w14:paraId="1062EBBA" w14:textId="77777777" w:rsidR="00756359" w:rsidRPr="009C51FE" w:rsidRDefault="00756359" w:rsidP="00756359">
      <w:pPr>
        <w:numPr>
          <w:ilvl w:val="0"/>
          <w:numId w:val="37"/>
        </w:numPr>
        <w:rPr>
          <w:i/>
          <w:color w:val="70AD47"/>
        </w:rPr>
      </w:pPr>
      <w:r w:rsidRPr="009C51FE">
        <w:rPr>
          <w:i/>
          <w:color w:val="70AD47"/>
        </w:rPr>
        <w:t xml:space="preserve">wyżywienie zgodne z zasadami żywienia dzieci i młodzieży (śniadanie, obiad, podwieczorek, kolacja) w zorganizowanej kuchni obozowej </w:t>
      </w:r>
    </w:p>
    <w:p w14:paraId="3DF9F63E" w14:textId="77777777" w:rsidR="00756359" w:rsidRPr="009C51FE" w:rsidRDefault="00756359" w:rsidP="00756359">
      <w:pPr>
        <w:numPr>
          <w:ilvl w:val="0"/>
          <w:numId w:val="37"/>
        </w:numPr>
        <w:rPr>
          <w:i/>
          <w:color w:val="70AD47"/>
        </w:rPr>
      </w:pPr>
      <w:r w:rsidRPr="009C51FE">
        <w:rPr>
          <w:i/>
          <w:color w:val="70AD47"/>
        </w:rPr>
        <w:t>opieka kadry opiekuńczej (w tym wychowawców, ratownika, pielęgniarki)</w:t>
      </w:r>
    </w:p>
    <w:p w14:paraId="396880CA" w14:textId="77777777" w:rsidR="00756359" w:rsidRPr="009C51FE" w:rsidRDefault="00756359" w:rsidP="00756359">
      <w:pPr>
        <w:numPr>
          <w:ilvl w:val="0"/>
          <w:numId w:val="37"/>
        </w:numPr>
        <w:rPr>
          <w:i/>
          <w:color w:val="70AD47"/>
        </w:rPr>
      </w:pPr>
      <w:r w:rsidRPr="009C51FE">
        <w:rPr>
          <w:i/>
          <w:color w:val="70AD47"/>
        </w:rPr>
        <w:t>ubezpieczenie od NNW</w:t>
      </w:r>
    </w:p>
    <w:p w14:paraId="79219E2B" w14:textId="77777777" w:rsidR="00756359" w:rsidRPr="009C51FE" w:rsidRDefault="00756359" w:rsidP="00756359">
      <w:pPr>
        <w:numPr>
          <w:ilvl w:val="0"/>
          <w:numId w:val="37"/>
        </w:numPr>
        <w:rPr>
          <w:i/>
          <w:iCs/>
          <w:color w:val="70AD47"/>
        </w:rPr>
      </w:pPr>
      <w:r w:rsidRPr="009C51FE">
        <w:rPr>
          <w:i/>
          <w:iCs/>
          <w:color w:val="70AD47"/>
        </w:rPr>
        <w:t>program zgodny z Harcerskim Systemem Wychowawczym,</w:t>
      </w:r>
    </w:p>
    <w:p w14:paraId="111FE46E" w14:textId="77777777" w:rsidR="00183B1A" w:rsidRDefault="00183B1A">
      <w:pPr>
        <w:pStyle w:val="ZAh2"/>
        <w:sectPr w:rsidR="00183B1A" w:rsidSect="00C62C62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851" w:bottom="1418" w:left="851" w:header="680" w:footer="1020" w:gutter="0"/>
          <w:cols w:space="708"/>
          <w:titlePg/>
          <w:docGrid w:linePitch="360"/>
        </w:sectPr>
      </w:pPr>
      <w:r>
        <w:rPr>
          <w:color w:val="000000"/>
        </w:rPr>
        <w:t>Wykaz niezbędnego wyposażenia uczestnika</w:t>
      </w:r>
    </w:p>
    <w:p w14:paraId="569CBA2C" w14:textId="77777777" w:rsidR="00756359" w:rsidRPr="00357893" w:rsidRDefault="00756359" w:rsidP="00756359">
      <w:pPr>
        <w:spacing w:line="240" w:lineRule="auto"/>
        <w:ind w:left="-567"/>
        <w:rPr>
          <w:b/>
          <w:i/>
          <w:color w:val="70AD47"/>
          <w:szCs w:val="16"/>
        </w:rPr>
      </w:pPr>
      <w:r w:rsidRPr="00357893">
        <w:rPr>
          <w:b/>
          <w:i/>
          <w:color w:val="70AD47"/>
          <w:szCs w:val="16"/>
        </w:rPr>
        <w:t>OGÓLNE:</w:t>
      </w:r>
    </w:p>
    <w:p w14:paraId="20910DFA" w14:textId="77777777" w:rsidR="00357893" w:rsidRDefault="00357893" w:rsidP="00756359">
      <w:pPr>
        <w:spacing w:line="240" w:lineRule="auto"/>
        <w:ind w:left="-567"/>
        <w:rPr>
          <w:b/>
          <w:i/>
          <w:iCs/>
          <w:color w:val="70AD47"/>
        </w:rPr>
      </w:pPr>
    </w:p>
    <w:p w14:paraId="559EFAE8" w14:textId="141D70ED" w:rsidR="00756359" w:rsidRPr="00357893" w:rsidRDefault="00756359" w:rsidP="00756359">
      <w:pPr>
        <w:spacing w:line="240" w:lineRule="auto"/>
        <w:ind w:left="-567"/>
        <w:rPr>
          <w:b/>
          <w:i/>
          <w:iCs/>
          <w:color w:val="70AD47"/>
        </w:rPr>
      </w:pPr>
      <w:r w:rsidRPr="00357893">
        <w:rPr>
          <w:b/>
          <w:i/>
          <w:iCs/>
          <w:color w:val="70AD47"/>
        </w:rPr>
        <w:t xml:space="preserve">LEKI - o ile ktoś przyjmuje na stałe - NALEŻY PRZEKAZAĆ JE KOMENDANTOWI LUB WYCHOWAWCY </w:t>
      </w:r>
    </w:p>
    <w:p w14:paraId="4F0C76B7" w14:textId="77777777" w:rsidR="00756359" w:rsidRPr="00357893" w:rsidRDefault="00756359" w:rsidP="00756359">
      <w:pPr>
        <w:spacing w:line="240" w:lineRule="auto"/>
        <w:ind w:left="-567"/>
        <w:rPr>
          <w:b/>
          <w:i/>
          <w:iCs/>
          <w:color w:val="70AD47"/>
        </w:rPr>
      </w:pPr>
      <w:r w:rsidRPr="00357893">
        <w:rPr>
          <w:b/>
          <w:i/>
          <w:iCs/>
          <w:color w:val="70AD47"/>
        </w:rPr>
        <w:t xml:space="preserve">- </w:t>
      </w:r>
      <w:r w:rsidRPr="00357893">
        <w:rPr>
          <w:b/>
          <w:i/>
          <w:iCs/>
          <w:color w:val="70AD47"/>
          <w:u w:val="single"/>
        </w:rPr>
        <w:t>Duży plecak turystyczny</w:t>
      </w:r>
      <w:r w:rsidRPr="00357893">
        <w:rPr>
          <w:b/>
          <w:i/>
          <w:iCs/>
          <w:color w:val="70AD47"/>
        </w:rPr>
        <w:t xml:space="preserve"> do zapakowania ekwipunku (NIE TORBA)</w:t>
      </w:r>
    </w:p>
    <w:p w14:paraId="2C331B8E" w14:textId="77777777" w:rsidR="00756359" w:rsidRPr="00357893" w:rsidRDefault="00756359" w:rsidP="00756359">
      <w:pPr>
        <w:spacing w:line="240" w:lineRule="auto"/>
        <w:ind w:left="-567"/>
        <w:rPr>
          <w:b/>
          <w:i/>
          <w:iCs/>
          <w:color w:val="70AD47"/>
        </w:rPr>
      </w:pPr>
      <w:r w:rsidRPr="00357893">
        <w:rPr>
          <w:b/>
          <w:i/>
          <w:iCs/>
          <w:color w:val="70AD47"/>
        </w:rPr>
        <w:t xml:space="preserve">- </w:t>
      </w:r>
      <w:r w:rsidRPr="00357893">
        <w:rPr>
          <w:b/>
          <w:i/>
          <w:iCs/>
          <w:color w:val="70AD47"/>
          <w:u w:val="single"/>
        </w:rPr>
        <w:t xml:space="preserve">Mały plecak na wyjścia </w:t>
      </w:r>
    </w:p>
    <w:p w14:paraId="3FB4DE98" w14:textId="77777777" w:rsidR="00756359" w:rsidRPr="00357893" w:rsidRDefault="00756359" w:rsidP="00756359">
      <w:pPr>
        <w:spacing w:line="240" w:lineRule="auto"/>
        <w:ind w:left="-567"/>
        <w:rPr>
          <w:b/>
          <w:i/>
          <w:iCs/>
          <w:color w:val="70AD47"/>
          <w:u w:val="single"/>
        </w:rPr>
      </w:pPr>
      <w:r w:rsidRPr="00357893">
        <w:rPr>
          <w:b/>
          <w:i/>
          <w:iCs/>
          <w:color w:val="70AD47"/>
        </w:rPr>
        <w:t>-</w:t>
      </w:r>
      <w:r w:rsidRPr="00357893">
        <w:rPr>
          <w:b/>
          <w:i/>
          <w:iCs/>
          <w:color w:val="70AD47"/>
          <w:szCs w:val="16"/>
        </w:rPr>
        <w:t xml:space="preserve"> </w:t>
      </w:r>
      <w:r w:rsidRPr="00357893">
        <w:rPr>
          <w:b/>
          <w:i/>
          <w:iCs/>
          <w:color w:val="70AD47"/>
          <w:szCs w:val="16"/>
          <w:u w:val="single"/>
        </w:rPr>
        <w:t>Śpiwór, Poduszka</w:t>
      </w:r>
    </w:p>
    <w:p w14:paraId="18CC360D" w14:textId="77777777" w:rsidR="00756359" w:rsidRPr="00357893" w:rsidRDefault="00756359" w:rsidP="00756359">
      <w:pPr>
        <w:spacing w:line="240" w:lineRule="auto"/>
        <w:ind w:left="-567"/>
        <w:rPr>
          <w:b/>
          <w:i/>
          <w:iCs/>
          <w:color w:val="70AD47"/>
        </w:rPr>
      </w:pPr>
      <w:r w:rsidRPr="00357893">
        <w:rPr>
          <w:b/>
          <w:i/>
          <w:iCs/>
          <w:color w:val="70AD47"/>
        </w:rPr>
        <w:t xml:space="preserve">- </w:t>
      </w:r>
      <w:r w:rsidRPr="00357893">
        <w:rPr>
          <w:b/>
          <w:i/>
          <w:iCs/>
          <w:color w:val="70AD47"/>
          <w:u w:val="single"/>
        </w:rPr>
        <w:t>Karimata</w:t>
      </w:r>
    </w:p>
    <w:p w14:paraId="6D42597A" w14:textId="77777777" w:rsidR="00756359" w:rsidRPr="00357893" w:rsidRDefault="00756359" w:rsidP="00756359">
      <w:pPr>
        <w:ind w:left="-567"/>
        <w:rPr>
          <w:b/>
          <w:i/>
          <w:iCs/>
          <w:color w:val="70AD47"/>
        </w:rPr>
      </w:pPr>
      <w:r w:rsidRPr="00357893">
        <w:rPr>
          <w:b/>
          <w:i/>
          <w:iCs/>
          <w:color w:val="70AD47"/>
        </w:rPr>
        <w:t xml:space="preserve">- </w:t>
      </w:r>
      <w:r w:rsidRPr="00357893">
        <w:rPr>
          <w:b/>
          <w:i/>
          <w:iCs/>
          <w:color w:val="70AD47"/>
          <w:u w:val="single"/>
        </w:rPr>
        <w:t xml:space="preserve">Pełne umundurowanie </w:t>
      </w:r>
      <w:r w:rsidRPr="00357893">
        <w:rPr>
          <w:b/>
          <w:i/>
          <w:iCs/>
          <w:color w:val="70AD47"/>
        </w:rPr>
        <w:t>- w razie braku: Czarny T-shirt + T-shirt drużyny oraz ciemne spodnie.</w:t>
      </w:r>
    </w:p>
    <w:p w14:paraId="256F8579" w14:textId="721D3331" w:rsidR="00756359" w:rsidRPr="00357893" w:rsidRDefault="00756359" w:rsidP="00756359">
      <w:pPr>
        <w:ind w:left="-567"/>
        <w:rPr>
          <w:b/>
          <w:i/>
          <w:iCs/>
          <w:color w:val="70AD47"/>
        </w:rPr>
      </w:pPr>
      <w:r w:rsidRPr="00357893">
        <w:rPr>
          <w:b/>
          <w:i/>
          <w:iCs/>
          <w:color w:val="70AD47"/>
        </w:rPr>
        <w:t xml:space="preserve">- </w:t>
      </w:r>
      <w:r w:rsidRPr="00357893">
        <w:rPr>
          <w:b/>
          <w:i/>
          <w:iCs/>
          <w:color w:val="70AD47"/>
          <w:u w:val="single"/>
        </w:rPr>
        <w:t>Dokumenty</w:t>
      </w:r>
      <w:r w:rsidRPr="00357893">
        <w:rPr>
          <w:b/>
          <w:i/>
          <w:iCs/>
          <w:color w:val="70AD47"/>
        </w:rPr>
        <w:t xml:space="preserve">: </w:t>
      </w:r>
      <w:r w:rsidR="00773C5F">
        <w:rPr>
          <w:b/>
          <w:i/>
          <w:iCs/>
          <w:color w:val="70AD47"/>
        </w:rPr>
        <w:t>WAŻNA LEGITYMACJA SZKOLNA</w:t>
      </w:r>
      <w:r w:rsidRPr="00357893">
        <w:rPr>
          <w:b/>
          <w:i/>
          <w:iCs/>
          <w:color w:val="70AD47"/>
        </w:rPr>
        <w:t>, INFORMACJA O PRZYJMOWANYCH LEKACH (wraz z dawkowaniem) dla kadry,</w:t>
      </w:r>
    </w:p>
    <w:p w14:paraId="42603904" w14:textId="77777777" w:rsidR="00756359" w:rsidRPr="00357893" w:rsidRDefault="00756359" w:rsidP="00756359">
      <w:pPr>
        <w:spacing w:line="240" w:lineRule="auto"/>
        <w:ind w:left="-567"/>
        <w:rPr>
          <w:b/>
          <w:i/>
          <w:iCs/>
          <w:color w:val="70AD47"/>
        </w:rPr>
      </w:pPr>
      <w:r w:rsidRPr="00357893">
        <w:rPr>
          <w:b/>
          <w:i/>
          <w:iCs/>
          <w:color w:val="70AD47"/>
        </w:rPr>
        <w:t xml:space="preserve">- </w:t>
      </w:r>
      <w:r w:rsidRPr="00357893">
        <w:rPr>
          <w:b/>
          <w:i/>
          <w:iCs/>
          <w:color w:val="70AD47"/>
          <w:u w:val="single"/>
        </w:rPr>
        <w:t xml:space="preserve">Pieniądze - </w:t>
      </w:r>
      <w:r w:rsidRPr="00357893">
        <w:rPr>
          <w:b/>
          <w:i/>
          <w:iCs/>
          <w:color w:val="70AD47"/>
        </w:rPr>
        <w:t>kieszonkowe na obóz - na okazjonalny zakup np. dodatkowego picia na trasie czy czekolady. Nie za dużo.</w:t>
      </w:r>
    </w:p>
    <w:p w14:paraId="007821ED" w14:textId="77777777" w:rsidR="00756359" w:rsidRPr="00357893" w:rsidRDefault="00756359" w:rsidP="00756359">
      <w:pPr>
        <w:pStyle w:val="Akapitzlist"/>
        <w:numPr>
          <w:ilvl w:val="0"/>
          <w:numId w:val="0"/>
        </w:numPr>
        <w:spacing w:line="240" w:lineRule="auto"/>
        <w:ind w:left="-567"/>
        <w:rPr>
          <w:b/>
          <w:i/>
          <w:iCs/>
          <w:color w:val="70AD47"/>
        </w:rPr>
      </w:pPr>
      <w:r w:rsidRPr="00357893">
        <w:rPr>
          <w:b/>
          <w:i/>
          <w:iCs/>
          <w:color w:val="70AD47"/>
        </w:rPr>
        <w:t xml:space="preserve">- </w:t>
      </w:r>
      <w:r w:rsidRPr="00357893">
        <w:rPr>
          <w:b/>
          <w:i/>
          <w:iCs/>
          <w:color w:val="70AD47"/>
          <w:u w:val="single"/>
        </w:rPr>
        <w:t>Telefon komórkowy *</w:t>
      </w:r>
      <w:r w:rsidRPr="00357893">
        <w:rPr>
          <w:b/>
          <w:i/>
          <w:iCs/>
          <w:color w:val="70AD47"/>
        </w:rPr>
        <w:t xml:space="preserve"> UWAGA! Jeśli dziecko posiada telefon komórkowy, to i tak przez większość czasu będzie on wyłączony - będą wyznaczone godziny, w których będzie możliwość kontaktu telefonicznego.  </w:t>
      </w:r>
    </w:p>
    <w:p w14:paraId="4C70D09B" w14:textId="77777777" w:rsidR="00357893" w:rsidRPr="00D029C9" w:rsidRDefault="00357893" w:rsidP="00D029C9">
      <w:pPr>
        <w:spacing w:line="240" w:lineRule="auto"/>
        <w:rPr>
          <w:b/>
          <w:i/>
          <w:color w:val="70AD47"/>
          <w:szCs w:val="16"/>
        </w:rPr>
      </w:pPr>
    </w:p>
    <w:p w14:paraId="1BBA41EA" w14:textId="30EC5711" w:rsidR="00756359" w:rsidRPr="00357893" w:rsidRDefault="00756359" w:rsidP="00756359">
      <w:pPr>
        <w:pStyle w:val="Akapitzlist"/>
        <w:numPr>
          <w:ilvl w:val="0"/>
          <w:numId w:val="0"/>
        </w:numPr>
        <w:spacing w:line="240" w:lineRule="auto"/>
        <w:ind w:left="-567"/>
        <w:rPr>
          <w:b/>
          <w:i/>
          <w:color w:val="70AD47"/>
          <w:szCs w:val="16"/>
        </w:rPr>
      </w:pPr>
      <w:r w:rsidRPr="00357893">
        <w:rPr>
          <w:b/>
          <w:i/>
          <w:color w:val="70AD47"/>
          <w:szCs w:val="16"/>
        </w:rPr>
        <w:t xml:space="preserve">ODZIEŻ: </w:t>
      </w:r>
    </w:p>
    <w:p w14:paraId="537F660E" w14:textId="0466D430" w:rsidR="00756359" w:rsidRPr="00357893" w:rsidRDefault="00756359" w:rsidP="00756359">
      <w:pPr>
        <w:pStyle w:val="Akapitzlist"/>
        <w:numPr>
          <w:ilvl w:val="0"/>
          <w:numId w:val="0"/>
        </w:numPr>
        <w:spacing w:line="240" w:lineRule="auto"/>
        <w:ind w:left="-567"/>
        <w:rPr>
          <w:b/>
          <w:i/>
          <w:iCs/>
          <w:color w:val="70AD47"/>
        </w:rPr>
      </w:pPr>
      <w:r w:rsidRPr="00357893">
        <w:rPr>
          <w:b/>
          <w:i/>
          <w:iCs/>
          <w:color w:val="70AD47"/>
        </w:rPr>
        <w:t xml:space="preserve">- </w:t>
      </w:r>
      <w:r w:rsidR="00357893">
        <w:rPr>
          <w:b/>
          <w:i/>
          <w:iCs/>
          <w:color w:val="70AD47"/>
          <w:u w:val="single"/>
        </w:rPr>
        <w:t>ubiór</w:t>
      </w:r>
      <w:r w:rsidRPr="00357893">
        <w:rPr>
          <w:b/>
          <w:i/>
          <w:iCs/>
          <w:color w:val="70AD47"/>
          <w:u w:val="single"/>
        </w:rPr>
        <w:t xml:space="preserve"> polowy</w:t>
      </w:r>
      <w:r w:rsidRPr="00357893">
        <w:rPr>
          <w:b/>
          <w:i/>
          <w:iCs/>
          <w:color w:val="70AD47"/>
        </w:rPr>
        <w:t xml:space="preserve"> – tj. komplet spodnie + bluza kamuflaż lub po prostu ubranie, którego nie będzie szkoda zniszczyć w ciemnych kolorach, przykrywające szczelnie całość kończyn. Uwaga! Lepsze od dżinsów będą dresy - są wygodniejsze.</w:t>
      </w:r>
    </w:p>
    <w:p w14:paraId="597B0755" w14:textId="77777777" w:rsidR="00756359" w:rsidRPr="00357893" w:rsidRDefault="00756359" w:rsidP="00756359">
      <w:pPr>
        <w:pStyle w:val="Akapitzlist"/>
        <w:numPr>
          <w:ilvl w:val="0"/>
          <w:numId w:val="0"/>
        </w:numPr>
        <w:spacing w:line="240" w:lineRule="auto"/>
        <w:ind w:left="-567"/>
        <w:rPr>
          <w:b/>
          <w:i/>
          <w:iCs/>
          <w:color w:val="70AD47"/>
        </w:rPr>
      </w:pPr>
      <w:r w:rsidRPr="00357893">
        <w:rPr>
          <w:b/>
          <w:i/>
          <w:iCs/>
          <w:color w:val="70AD47"/>
        </w:rPr>
        <w:t xml:space="preserve">- </w:t>
      </w:r>
      <w:r w:rsidRPr="00357893">
        <w:rPr>
          <w:b/>
          <w:i/>
          <w:iCs/>
          <w:color w:val="70AD47"/>
          <w:u w:val="single"/>
        </w:rPr>
        <w:t>kurtka przeciwdeszczowa</w:t>
      </w:r>
      <w:r w:rsidRPr="00357893">
        <w:rPr>
          <w:b/>
          <w:i/>
          <w:iCs/>
          <w:color w:val="70AD47"/>
        </w:rPr>
        <w:t xml:space="preserve"> - Powinna być na tyle szeroka, żeby zmieściło się pod nią kilka warstw odzieży, w tym polar. Musi mieć również kaptur. Warto zwrócić uwagę, żeby i kaptur, i rękawy w nadgarstkach miały elastyczne ściągacze. </w:t>
      </w:r>
    </w:p>
    <w:p w14:paraId="5FD51ABF" w14:textId="77777777" w:rsidR="00756359" w:rsidRPr="00357893" w:rsidRDefault="00756359" w:rsidP="00756359">
      <w:pPr>
        <w:pStyle w:val="Akapitzlist"/>
        <w:numPr>
          <w:ilvl w:val="0"/>
          <w:numId w:val="0"/>
        </w:numPr>
        <w:spacing w:line="240" w:lineRule="auto"/>
        <w:ind w:left="-567"/>
        <w:rPr>
          <w:b/>
          <w:i/>
          <w:iCs/>
          <w:color w:val="70AD47"/>
        </w:rPr>
      </w:pPr>
      <w:r w:rsidRPr="00357893">
        <w:rPr>
          <w:b/>
          <w:i/>
          <w:iCs/>
          <w:color w:val="70AD47"/>
        </w:rPr>
        <w:lastRenderedPageBreak/>
        <w:t xml:space="preserve">- odpowiednią ilość </w:t>
      </w:r>
      <w:r w:rsidRPr="00357893">
        <w:rPr>
          <w:b/>
          <w:i/>
          <w:iCs/>
          <w:color w:val="70AD47"/>
          <w:u w:val="single"/>
        </w:rPr>
        <w:t>bielizny</w:t>
      </w:r>
      <w:r w:rsidRPr="00357893">
        <w:rPr>
          <w:b/>
          <w:i/>
          <w:iCs/>
          <w:color w:val="70AD47"/>
        </w:rPr>
        <w:t xml:space="preserve"> (skarpetki typu „stópki” NIE są odpowiednie na obóz), przyda się również kilka par grubszych skarpet. Najlepszym materiałem jest wełna/bawełna, zarówno jeśli chodzi o skarpety, jak i o bieliznę.</w:t>
      </w:r>
    </w:p>
    <w:p w14:paraId="0D700D8C" w14:textId="77777777" w:rsidR="00756359" w:rsidRPr="00357893" w:rsidRDefault="00756359" w:rsidP="00756359">
      <w:pPr>
        <w:pStyle w:val="Akapitzlist"/>
        <w:numPr>
          <w:ilvl w:val="0"/>
          <w:numId w:val="0"/>
        </w:numPr>
        <w:spacing w:line="240" w:lineRule="auto"/>
        <w:ind w:left="-567"/>
        <w:rPr>
          <w:b/>
          <w:i/>
          <w:iCs/>
          <w:color w:val="70AD47"/>
        </w:rPr>
      </w:pPr>
      <w:r w:rsidRPr="00357893">
        <w:rPr>
          <w:b/>
          <w:i/>
          <w:iCs/>
          <w:color w:val="70AD47"/>
        </w:rPr>
        <w:t xml:space="preserve">- </w:t>
      </w:r>
      <w:r w:rsidRPr="00357893">
        <w:rPr>
          <w:b/>
          <w:i/>
          <w:iCs/>
          <w:color w:val="70AD47"/>
          <w:u w:val="single"/>
        </w:rPr>
        <w:t>polar</w:t>
      </w:r>
      <w:r w:rsidRPr="00357893">
        <w:rPr>
          <w:b/>
          <w:i/>
          <w:iCs/>
          <w:color w:val="70AD47"/>
        </w:rPr>
        <w:t xml:space="preserve"> lub ciepłą </w:t>
      </w:r>
      <w:r w:rsidRPr="00357893">
        <w:rPr>
          <w:b/>
          <w:i/>
          <w:iCs/>
          <w:color w:val="70AD47"/>
          <w:u w:val="single"/>
        </w:rPr>
        <w:t>bluzę</w:t>
      </w:r>
      <w:r w:rsidRPr="00357893">
        <w:rPr>
          <w:b/>
          <w:i/>
          <w:iCs/>
          <w:color w:val="70AD47"/>
        </w:rPr>
        <w:t xml:space="preserve"> -   Dlaczego polar, a nie sweter? Jest lżejszy, cieplejszy, nie chłonie tak wody i szybciej wysycha.</w:t>
      </w:r>
    </w:p>
    <w:p w14:paraId="1EC46683" w14:textId="77777777" w:rsidR="00756359" w:rsidRPr="00357893" w:rsidRDefault="00756359" w:rsidP="00756359">
      <w:pPr>
        <w:pStyle w:val="Akapitzlist"/>
        <w:numPr>
          <w:ilvl w:val="0"/>
          <w:numId w:val="0"/>
        </w:numPr>
        <w:spacing w:line="240" w:lineRule="auto"/>
        <w:ind w:left="-567"/>
        <w:rPr>
          <w:b/>
          <w:i/>
          <w:iCs/>
          <w:color w:val="70AD47"/>
        </w:rPr>
      </w:pPr>
      <w:r w:rsidRPr="00357893">
        <w:rPr>
          <w:b/>
          <w:i/>
          <w:iCs/>
          <w:color w:val="70AD47"/>
        </w:rPr>
        <w:t xml:space="preserve">- T-shirty, lekkie koszulki, krótkie spodenki/szorty, </w:t>
      </w:r>
    </w:p>
    <w:p w14:paraId="6F9D8156" w14:textId="77777777" w:rsidR="00756359" w:rsidRPr="00357893" w:rsidRDefault="00756359" w:rsidP="00756359">
      <w:pPr>
        <w:pStyle w:val="Akapitzlist"/>
        <w:numPr>
          <w:ilvl w:val="0"/>
          <w:numId w:val="0"/>
        </w:numPr>
        <w:spacing w:line="240" w:lineRule="auto"/>
        <w:ind w:left="-567"/>
        <w:rPr>
          <w:b/>
          <w:i/>
          <w:iCs/>
          <w:color w:val="70AD47"/>
        </w:rPr>
      </w:pPr>
      <w:r w:rsidRPr="00357893">
        <w:rPr>
          <w:b/>
          <w:i/>
          <w:iCs/>
          <w:color w:val="70AD47"/>
        </w:rPr>
        <w:t xml:space="preserve">- </w:t>
      </w:r>
      <w:r w:rsidRPr="00357893">
        <w:rPr>
          <w:b/>
          <w:i/>
          <w:iCs/>
          <w:color w:val="70AD47"/>
          <w:u w:val="single"/>
        </w:rPr>
        <w:t>nakrycie głowy</w:t>
      </w:r>
      <w:r w:rsidRPr="00357893">
        <w:rPr>
          <w:b/>
          <w:i/>
          <w:iCs/>
          <w:color w:val="70AD47"/>
        </w:rPr>
        <w:t xml:space="preserve"> (przeciwsłoneczne)</w:t>
      </w:r>
    </w:p>
    <w:p w14:paraId="7058FE32" w14:textId="77777777" w:rsidR="00756359" w:rsidRPr="00357893" w:rsidRDefault="00756359" w:rsidP="00756359">
      <w:pPr>
        <w:pStyle w:val="Akapitzlist"/>
        <w:numPr>
          <w:ilvl w:val="0"/>
          <w:numId w:val="0"/>
        </w:numPr>
        <w:spacing w:line="240" w:lineRule="auto"/>
        <w:ind w:left="-567"/>
        <w:rPr>
          <w:b/>
          <w:i/>
          <w:iCs/>
          <w:color w:val="70AD47"/>
        </w:rPr>
      </w:pPr>
      <w:r w:rsidRPr="00357893">
        <w:rPr>
          <w:b/>
          <w:i/>
          <w:iCs/>
          <w:color w:val="70AD47"/>
        </w:rPr>
        <w:t xml:space="preserve">- odzież </w:t>
      </w:r>
      <w:r w:rsidRPr="00357893">
        <w:rPr>
          <w:b/>
          <w:i/>
          <w:iCs/>
          <w:color w:val="70AD47"/>
          <w:u w:val="single"/>
        </w:rPr>
        <w:t>do spania</w:t>
      </w:r>
      <w:r w:rsidRPr="00357893">
        <w:rPr>
          <w:b/>
          <w:i/>
          <w:iCs/>
          <w:color w:val="70AD47"/>
        </w:rPr>
        <w:t xml:space="preserve"> – najlepiej sprawdzi się ciepły dres.</w:t>
      </w:r>
    </w:p>
    <w:p w14:paraId="211CC498" w14:textId="0EA0DF7D" w:rsidR="00756359" w:rsidRPr="00357893" w:rsidRDefault="00756359" w:rsidP="00756359">
      <w:pPr>
        <w:pStyle w:val="Akapitzlist"/>
        <w:numPr>
          <w:ilvl w:val="0"/>
          <w:numId w:val="0"/>
        </w:numPr>
        <w:spacing w:line="240" w:lineRule="auto"/>
        <w:ind w:left="-567"/>
        <w:rPr>
          <w:b/>
          <w:i/>
          <w:color w:val="70AD47"/>
          <w:szCs w:val="16"/>
        </w:rPr>
      </w:pPr>
      <w:r w:rsidRPr="00357893">
        <w:rPr>
          <w:b/>
          <w:i/>
          <w:color w:val="70AD47"/>
          <w:szCs w:val="16"/>
        </w:rPr>
        <w:t xml:space="preserve">- </w:t>
      </w:r>
      <w:r w:rsidRPr="00357893">
        <w:rPr>
          <w:b/>
          <w:i/>
          <w:color w:val="70AD47"/>
          <w:szCs w:val="16"/>
          <w:u w:val="single"/>
        </w:rPr>
        <w:t>strój kąpielowy</w:t>
      </w:r>
      <w:r w:rsidR="00937CD1" w:rsidRPr="00357893">
        <w:rPr>
          <w:b/>
          <w:i/>
          <w:color w:val="70AD47"/>
          <w:szCs w:val="16"/>
          <w:u w:val="single"/>
        </w:rPr>
        <w:t xml:space="preserve"> dla dziewcząt, spodenki dla chłopców</w:t>
      </w:r>
    </w:p>
    <w:p w14:paraId="6706F236" w14:textId="77777777" w:rsidR="00097D31" w:rsidRDefault="00097D31" w:rsidP="00756359">
      <w:pPr>
        <w:pStyle w:val="Akapitzlist"/>
        <w:numPr>
          <w:ilvl w:val="0"/>
          <w:numId w:val="0"/>
        </w:numPr>
        <w:spacing w:line="240" w:lineRule="auto"/>
        <w:ind w:left="-567"/>
        <w:rPr>
          <w:b/>
          <w:i/>
          <w:color w:val="70AD47"/>
          <w:szCs w:val="16"/>
        </w:rPr>
      </w:pPr>
    </w:p>
    <w:p w14:paraId="67AEBB94" w14:textId="1922CC5E" w:rsidR="00756359" w:rsidRPr="00357893" w:rsidRDefault="00756359" w:rsidP="00756359">
      <w:pPr>
        <w:pStyle w:val="Akapitzlist"/>
        <w:numPr>
          <w:ilvl w:val="0"/>
          <w:numId w:val="0"/>
        </w:numPr>
        <w:spacing w:line="240" w:lineRule="auto"/>
        <w:ind w:left="-567"/>
        <w:rPr>
          <w:b/>
          <w:i/>
          <w:color w:val="70AD47"/>
          <w:szCs w:val="16"/>
        </w:rPr>
      </w:pPr>
      <w:r w:rsidRPr="00357893">
        <w:rPr>
          <w:b/>
          <w:i/>
          <w:color w:val="70AD47"/>
          <w:szCs w:val="16"/>
        </w:rPr>
        <w:t>OBUWIE:</w:t>
      </w:r>
    </w:p>
    <w:p w14:paraId="355F1E18" w14:textId="537CA159" w:rsidR="00756359" w:rsidRPr="00357893" w:rsidRDefault="00756359" w:rsidP="00756359">
      <w:pPr>
        <w:pStyle w:val="Akapitzlist"/>
        <w:numPr>
          <w:ilvl w:val="0"/>
          <w:numId w:val="0"/>
        </w:numPr>
        <w:ind w:left="-567"/>
        <w:rPr>
          <w:b/>
          <w:i/>
          <w:iCs/>
          <w:color w:val="70AD47"/>
        </w:rPr>
      </w:pPr>
      <w:r w:rsidRPr="00357893">
        <w:rPr>
          <w:b/>
          <w:i/>
          <w:iCs/>
          <w:color w:val="70AD47"/>
        </w:rPr>
        <w:t xml:space="preserve">- wygodne </w:t>
      </w:r>
      <w:r w:rsidRPr="00357893">
        <w:rPr>
          <w:b/>
          <w:i/>
          <w:iCs/>
          <w:color w:val="70AD47"/>
          <w:u w:val="single"/>
        </w:rPr>
        <w:t>buty</w:t>
      </w:r>
      <w:r w:rsidRPr="00357893">
        <w:rPr>
          <w:b/>
          <w:i/>
          <w:iCs/>
          <w:color w:val="70AD47"/>
        </w:rPr>
        <w:t xml:space="preserve"> </w:t>
      </w:r>
      <w:r w:rsidRPr="00357893">
        <w:rPr>
          <w:b/>
          <w:i/>
          <w:iCs/>
          <w:color w:val="70AD47"/>
          <w:u w:val="single"/>
        </w:rPr>
        <w:t>turystyczne za kostkę</w:t>
      </w:r>
      <w:r w:rsidRPr="00357893">
        <w:rPr>
          <w:b/>
          <w:i/>
          <w:iCs/>
          <w:color w:val="70AD47"/>
        </w:rPr>
        <w:t xml:space="preserve"> - najlepiej buty trekkingowe</w:t>
      </w:r>
    </w:p>
    <w:p w14:paraId="1D1245D4" w14:textId="2CFC5D83" w:rsidR="00756359" w:rsidRPr="00357893" w:rsidRDefault="00756359" w:rsidP="00756359">
      <w:pPr>
        <w:pStyle w:val="Akapitzlist"/>
        <w:numPr>
          <w:ilvl w:val="0"/>
          <w:numId w:val="0"/>
        </w:numPr>
        <w:ind w:left="-567"/>
        <w:rPr>
          <w:b/>
          <w:i/>
          <w:iCs/>
          <w:color w:val="70AD47"/>
        </w:rPr>
      </w:pPr>
      <w:r w:rsidRPr="00357893">
        <w:rPr>
          <w:b/>
          <w:i/>
          <w:iCs/>
          <w:color w:val="70AD47"/>
        </w:rPr>
        <w:t xml:space="preserve">- wygodne </w:t>
      </w:r>
      <w:r w:rsidRPr="00357893">
        <w:rPr>
          <w:b/>
          <w:i/>
          <w:iCs/>
          <w:color w:val="70AD47"/>
          <w:u w:val="single"/>
        </w:rPr>
        <w:t>lekkie buty</w:t>
      </w:r>
      <w:r w:rsidRPr="00357893">
        <w:rPr>
          <w:b/>
          <w:i/>
          <w:iCs/>
          <w:color w:val="70AD47"/>
        </w:rPr>
        <w:t xml:space="preserve"> na zmianę</w:t>
      </w:r>
      <w:r w:rsidR="00937CD1" w:rsidRPr="00357893">
        <w:rPr>
          <w:b/>
          <w:i/>
          <w:iCs/>
          <w:color w:val="70AD47"/>
        </w:rPr>
        <w:t>, KLAPKI POD PRYSZNIC</w:t>
      </w:r>
    </w:p>
    <w:p w14:paraId="610D97F3" w14:textId="225B7522" w:rsidR="00756359" w:rsidRPr="00357893" w:rsidRDefault="00756359" w:rsidP="00756359">
      <w:pPr>
        <w:pStyle w:val="Akapitzlist"/>
        <w:numPr>
          <w:ilvl w:val="0"/>
          <w:numId w:val="0"/>
        </w:numPr>
        <w:ind w:left="-567"/>
        <w:rPr>
          <w:b/>
          <w:i/>
          <w:iCs/>
          <w:color w:val="70AD47"/>
        </w:rPr>
      </w:pPr>
      <w:r w:rsidRPr="00357893">
        <w:rPr>
          <w:b/>
          <w:i/>
          <w:iCs/>
          <w:color w:val="70AD47"/>
        </w:rPr>
        <w:t xml:space="preserve">- przybory do czyszczenia obuwia! </w:t>
      </w:r>
      <w:r w:rsidR="00097D31">
        <w:rPr>
          <w:b/>
          <w:i/>
          <w:iCs/>
          <w:color w:val="70AD47"/>
          <w:u w:val="single"/>
        </w:rPr>
        <w:t>g</w:t>
      </w:r>
      <w:r w:rsidRPr="00357893">
        <w:rPr>
          <w:b/>
          <w:i/>
          <w:iCs/>
          <w:color w:val="70AD47"/>
          <w:u w:val="single"/>
        </w:rPr>
        <w:t>ąbka lub szczotka</w:t>
      </w:r>
      <w:r w:rsidRPr="00357893">
        <w:rPr>
          <w:b/>
          <w:i/>
          <w:iCs/>
          <w:color w:val="70AD47"/>
        </w:rPr>
        <w:t xml:space="preserve"> + </w:t>
      </w:r>
      <w:r w:rsidRPr="00357893">
        <w:rPr>
          <w:b/>
          <w:i/>
          <w:iCs/>
          <w:color w:val="70AD47"/>
          <w:u w:val="single"/>
        </w:rPr>
        <w:t>pasta lub impregnat</w:t>
      </w:r>
    </w:p>
    <w:p w14:paraId="60E67C50" w14:textId="77777777" w:rsidR="00097D31" w:rsidRDefault="00097D31" w:rsidP="00756359">
      <w:pPr>
        <w:pStyle w:val="Akapitzlist"/>
        <w:numPr>
          <w:ilvl w:val="0"/>
          <w:numId w:val="0"/>
        </w:numPr>
        <w:ind w:left="-567"/>
        <w:rPr>
          <w:b/>
          <w:i/>
          <w:color w:val="70AD47"/>
          <w:szCs w:val="16"/>
        </w:rPr>
      </w:pPr>
    </w:p>
    <w:p w14:paraId="618B3F7C" w14:textId="29A959CB" w:rsidR="00756359" w:rsidRPr="00357893" w:rsidRDefault="00756359" w:rsidP="00756359">
      <w:pPr>
        <w:pStyle w:val="Akapitzlist"/>
        <w:numPr>
          <w:ilvl w:val="0"/>
          <w:numId w:val="0"/>
        </w:numPr>
        <w:ind w:left="-567"/>
        <w:rPr>
          <w:b/>
          <w:i/>
          <w:color w:val="70AD47"/>
          <w:szCs w:val="16"/>
        </w:rPr>
      </w:pPr>
      <w:r w:rsidRPr="00357893">
        <w:rPr>
          <w:b/>
          <w:i/>
          <w:color w:val="70AD47"/>
          <w:szCs w:val="16"/>
        </w:rPr>
        <w:t>PRZYBORY KUCHENNE:</w:t>
      </w:r>
    </w:p>
    <w:p w14:paraId="360F5BB4" w14:textId="77777777" w:rsidR="00756359" w:rsidRPr="00357893" w:rsidRDefault="00756359" w:rsidP="00756359">
      <w:pPr>
        <w:pStyle w:val="Akapitzlist"/>
        <w:numPr>
          <w:ilvl w:val="0"/>
          <w:numId w:val="0"/>
        </w:numPr>
        <w:ind w:left="-567"/>
        <w:rPr>
          <w:b/>
          <w:i/>
          <w:iCs/>
          <w:color w:val="70AD47"/>
        </w:rPr>
      </w:pPr>
      <w:r w:rsidRPr="00357893">
        <w:rPr>
          <w:b/>
          <w:i/>
          <w:iCs/>
          <w:color w:val="70AD47"/>
        </w:rPr>
        <w:t xml:space="preserve">menażka bądź talerz i miseczka; niezbędnik lub sztućce; kubek (najlepiej ze sztucznego tworzywa odpornego na stłuczenie); gąbka do czyszczenia, płyn do mycia naczyń </w:t>
      </w:r>
    </w:p>
    <w:p w14:paraId="67CF8ED1" w14:textId="77777777" w:rsidR="00097D31" w:rsidRDefault="00097D31" w:rsidP="00756359">
      <w:pPr>
        <w:pStyle w:val="Akapitzlist"/>
        <w:numPr>
          <w:ilvl w:val="0"/>
          <w:numId w:val="0"/>
        </w:numPr>
        <w:ind w:left="-567"/>
        <w:rPr>
          <w:b/>
          <w:i/>
          <w:color w:val="70AD47"/>
          <w:szCs w:val="16"/>
        </w:rPr>
      </w:pPr>
    </w:p>
    <w:p w14:paraId="063DD233" w14:textId="053BF26A" w:rsidR="00756359" w:rsidRPr="00357893" w:rsidRDefault="00756359" w:rsidP="00756359">
      <w:pPr>
        <w:pStyle w:val="Akapitzlist"/>
        <w:numPr>
          <w:ilvl w:val="0"/>
          <w:numId w:val="0"/>
        </w:numPr>
        <w:ind w:left="-567"/>
        <w:rPr>
          <w:b/>
          <w:i/>
          <w:color w:val="70AD47"/>
          <w:szCs w:val="16"/>
        </w:rPr>
      </w:pPr>
      <w:r w:rsidRPr="00357893">
        <w:rPr>
          <w:b/>
          <w:i/>
          <w:color w:val="70AD47"/>
          <w:szCs w:val="16"/>
        </w:rPr>
        <w:t>PRZYBORY NA ZAJĘCIA:</w:t>
      </w:r>
    </w:p>
    <w:p w14:paraId="0CB59EC9" w14:textId="77777777" w:rsidR="00756359" w:rsidRPr="00357893" w:rsidRDefault="00756359" w:rsidP="00756359">
      <w:pPr>
        <w:pStyle w:val="Akapitzlist"/>
        <w:numPr>
          <w:ilvl w:val="0"/>
          <w:numId w:val="0"/>
        </w:numPr>
        <w:ind w:left="-567"/>
        <w:rPr>
          <w:b/>
          <w:i/>
          <w:iCs/>
          <w:color w:val="70AD47"/>
        </w:rPr>
      </w:pPr>
      <w:r w:rsidRPr="00357893">
        <w:rPr>
          <w:b/>
          <w:i/>
          <w:iCs/>
          <w:color w:val="70AD47"/>
        </w:rPr>
        <w:t>notatnik; długopisy - przynajmniej 2; śpiewnik; zegarek; kompas; linijka; gwizdek; latarka wraz z bateriami zapasowymi</w:t>
      </w:r>
    </w:p>
    <w:p w14:paraId="3CB6FC16" w14:textId="77777777" w:rsidR="00097D31" w:rsidRDefault="00097D31" w:rsidP="00756359">
      <w:pPr>
        <w:pStyle w:val="Akapitzlist"/>
        <w:numPr>
          <w:ilvl w:val="0"/>
          <w:numId w:val="0"/>
        </w:numPr>
        <w:ind w:left="-567"/>
        <w:rPr>
          <w:b/>
          <w:i/>
          <w:color w:val="70AD47"/>
          <w:szCs w:val="16"/>
        </w:rPr>
      </w:pPr>
    </w:p>
    <w:p w14:paraId="2E993799" w14:textId="20A6DE9D" w:rsidR="00756359" w:rsidRPr="00357893" w:rsidRDefault="00756359" w:rsidP="00756359">
      <w:pPr>
        <w:pStyle w:val="Akapitzlist"/>
        <w:numPr>
          <w:ilvl w:val="0"/>
          <w:numId w:val="0"/>
        </w:numPr>
        <w:ind w:left="-567"/>
        <w:rPr>
          <w:b/>
          <w:i/>
          <w:color w:val="70AD47"/>
          <w:szCs w:val="16"/>
        </w:rPr>
      </w:pPr>
      <w:r w:rsidRPr="00357893">
        <w:rPr>
          <w:b/>
          <w:i/>
          <w:color w:val="70AD47"/>
          <w:szCs w:val="16"/>
        </w:rPr>
        <w:t>PRZYBORY TOALETOWE</w:t>
      </w:r>
    </w:p>
    <w:p w14:paraId="46F6B35C" w14:textId="77777777" w:rsidR="00756359" w:rsidRPr="00357893" w:rsidRDefault="00756359" w:rsidP="00756359">
      <w:pPr>
        <w:pStyle w:val="Akapitzlist"/>
        <w:numPr>
          <w:ilvl w:val="0"/>
          <w:numId w:val="0"/>
        </w:numPr>
        <w:ind w:left="-567"/>
        <w:rPr>
          <w:b/>
          <w:i/>
          <w:iCs/>
          <w:color w:val="70AD47"/>
        </w:rPr>
      </w:pPr>
      <w:r w:rsidRPr="00357893">
        <w:rPr>
          <w:b/>
          <w:i/>
          <w:iCs/>
          <w:color w:val="70AD47"/>
        </w:rPr>
        <w:t xml:space="preserve">Mydło, szampon; szczoteczka i pasta do zębów; </w:t>
      </w:r>
      <w:r w:rsidRPr="00357893">
        <w:rPr>
          <w:b/>
          <w:i/>
          <w:iCs/>
          <w:color w:val="70AD47"/>
          <w:u w:val="single"/>
        </w:rPr>
        <w:t>krem z filtrem;</w:t>
      </w:r>
      <w:r w:rsidRPr="00357893">
        <w:rPr>
          <w:b/>
          <w:i/>
          <w:iCs/>
          <w:color w:val="70AD47"/>
        </w:rPr>
        <w:t xml:space="preserve"> </w:t>
      </w:r>
      <w:r w:rsidRPr="00357893">
        <w:rPr>
          <w:b/>
          <w:i/>
          <w:iCs/>
          <w:color w:val="70AD47"/>
          <w:u w:val="single"/>
        </w:rPr>
        <w:t>środek przeciw komarom;</w:t>
      </w:r>
      <w:r w:rsidRPr="00357893">
        <w:rPr>
          <w:b/>
          <w:i/>
          <w:iCs/>
          <w:color w:val="70AD47"/>
        </w:rPr>
        <w:t xml:space="preserve"> </w:t>
      </w:r>
      <w:r w:rsidRPr="00357893">
        <w:rPr>
          <w:b/>
          <w:i/>
          <w:iCs/>
          <w:color w:val="70AD47"/>
          <w:u w:val="single"/>
        </w:rPr>
        <w:t>talk do stóp</w:t>
      </w:r>
      <w:r w:rsidRPr="00357893">
        <w:rPr>
          <w:b/>
          <w:i/>
          <w:iCs/>
          <w:color w:val="70AD47"/>
        </w:rPr>
        <w:t xml:space="preserve"> lub zasypka dla niemowląt; grzebień, </w:t>
      </w:r>
      <w:r w:rsidRPr="00357893">
        <w:rPr>
          <w:b/>
          <w:i/>
          <w:iCs/>
          <w:color w:val="70AD47"/>
          <w:u w:val="single"/>
        </w:rPr>
        <w:t>ręczniki – min.2,</w:t>
      </w:r>
      <w:r w:rsidRPr="00357893">
        <w:rPr>
          <w:b/>
          <w:i/>
          <w:iCs/>
          <w:color w:val="70AD47"/>
        </w:rPr>
        <w:t xml:space="preserve"> niezbędne środki sanitarne i kosmetyki, stale przyjmowane lekarstwa; obcinaczka lub pilnik do paznokci; krem/pomadka do ust; dezodorant; </w:t>
      </w:r>
    </w:p>
    <w:p w14:paraId="014BB4E8" w14:textId="77777777" w:rsidR="00756359" w:rsidRPr="00357893" w:rsidRDefault="00756359" w:rsidP="00756359">
      <w:pPr>
        <w:ind w:left="-567"/>
        <w:rPr>
          <w:b/>
          <w:i/>
          <w:color w:val="70AD47"/>
          <w:szCs w:val="16"/>
        </w:rPr>
        <w:sectPr w:rsidR="00756359" w:rsidRPr="00357893" w:rsidSect="003B321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6" w:h="16838"/>
          <w:pgMar w:top="1417" w:right="1417" w:bottom="1417" w:left="1417" w:header="708" w:footer="708" w:gutter="0"/>
          <w:cols w:space="0"/>
          <w:docGrid w:linePitch="360"/>
        </w:sectPr>
      </w:pPr>
    </w:p>
    <w:p w14:paraId="5067CBA6" w14:textId="77777777" w:rsidR="00756359" w:rsidRPr="00357893" w:rsidRDefault="00756359" w:rsidP="00756359">
      <w:pPr>
        <w:pStyle w:val="Akapitzlist"/>
        <w:numPr>
          <w:ilvl w:val="0"/>
          <w:numId w:val="0"/>
        </w:numPr>
        <w:rPr>
          <w:b/>
          <w:i/>
          <w:iCs/>
          <w:color w:val="70AD47"/>
        </w:rPr>
      </w:pPr>
      <w:r w:rsidRPr="00357893">
        <w:rPr>
          <w:b/>
          <w:i/>
          <w:iCs/>
          <w:color w:val="70AD47"/>
        </w:rPr>
        <w:t>INNE: igła + nici; podręczna apteczka (plaster, bandaż itp.); zapasowe sznurowadła; proszek do prania</w:t>
      </w:r>
    </w:p>
    <w:p w14:paraId="35D91EA1" w14:textId="77777777" w:rsidR="008057C5" w:rsidRDefault="008057C5" w:rsidP="008057C5">
      <w:pPr>
        <w:pStyle w:val="ZAh2"/>
      </w:pPr>
      <w:r>
        <w:rPr>
          <w:color w:val="000000"/>
        </w:rPr>
        <w:t>Posiłki</w:t>
      </w:r>
    </w:p>
    <w:tbl>
      <w:tblPr>
        <w:tblW w:w="0" w:type="auto"/>
        <w:tblInd w:w="-40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838"/>
        <w:gridCol w:w="8454"/>
      </w:tblGrid>
      <w:tr w:rsidR="008057C5" w14:paraId="43C24CA4" w14:textId="77777777" w:rsidTr="70CD6EC7">
        <w:trPr>
          <w:trHeight w:val="282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14:paraId="269D714B" w14:textId="77777777" w:rsidR="008057C5" w:rsidRDefault="008057C5" w:rsidP="003B321E">
            <w:pPr>
              <w:jc w:val="left"/>
            </w:pPr>
            <w:r>
              <w:rPr>
                <w:color w:val="000000"/>
              </w:rPr>
              <w:t>Liczba posiłków</w:t>
            </w:r>
            <w:r>
              <w:rPr>
                <w:color w:val="000000"/>
              </w:rPr>
              <w:br/>
              <w:t>w ciągu dnia</w:t>
            </w:r>
          </w:p>
        </w:tc>
        <w:tc>
          <w:tcPr>
            <w:tcW w:w="845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E1FB8" w14:textId="6FB2347B" w:rsidR="008057C5" w:rsidRPr="00357893" w:rsidRDefault="70CD6EC7" w:rsidP="70CD6EC7">
            <w:pPr>
              <w:snapToGrid w:val="0"/>
              <w:jc w:val="left"/>
              <w:rPr>
                <w:b/>
                <w:bCs/>
                <w:i/>
                <w:iCs/>
                <w:color w:val="70AD47" w:themeColor="accent6"/>
              </w:rPr>
            </w:pPr>
            <w:r w:rsidRPr="00357893">
              <w:rPr>
                <w:b/>
                <w:bCs/>
                <w:i/>
                <w:iCs/>
                <w:color w:val="70AD47" w:themeColor="accent6"/>
                <w:szCs w:val="16"/>
              </w:rPr>
              <w:t xml:space="preserve">4 posiłki </w:t>
            </w:r>
            <w:r w:rsidR="00232085">
              <w:rPr>
                <w:b/>
                <w:bCs/>
                <w:i/>
                <w:iCs/>
                <w:color w:val="70AD47" w:themeColor="accent6"/>
                <w:szCs w:val="16"/>
              </w:rPr>
              <w:t>dzienne</w:t>
            </w:r>
          </w:p>
        </w:tc>
      </w:tr>
      <w:tr w:rsidR="008057C5" w14:paraId="65DE0FF7" w14:textId="77777777" w:rsidTr="70CD6EC7">
        <w:trPr>
          <w:trHeight w:val="741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14:paraId="6799D161" w14:textId="77777777" w:rsidR="008057C5" w:rsidRDefault="008057C5" w:rsidP="003B321E">
            <w:pPr>
              <w:jc w:val="left"/>
            </w:pPr>
            <w:r>
              <w:rPr>
                <w:color w:val="000000"/>
              </w:rPr>
              <w:t>Sposób przygotowania</w:t>
            </w:r>
          </w:p>
        </w:tc>
        <w:tc>
          <w:tcPr>
            <w:tcW w:w="845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80E373" w14:textId="77777777" w:rsidR="00756359" w:rsidRPr="00357893" w:rsidRDefault="008057C5" w:rsidP="003B321E">
            <w:pPr>
              <w:snapToGrid w:val="0"/>
              <w:jc w:val="left"/>
              <w:rPr>
                <w:b/>
                <w:bCs/>
                <w:i/>
                <w:color w:val="70AD47" w:themeColor="accent6"/>
                <w:szCs w:val="16"/>
              </w:rPr>
            </w:pPr>
            <w:r w:rsidRPr="00357893">
              <w:rPr>
                <w:b/>
                <w:bCs/>
                <w:i/>
                <w:color w:val="70AD47" w:themeColor="accent6"/>
                <w:szCs w:val="16"/>
              </w:rPr>
              <w:t xml:space="preserve">Posiłki przygotowują kucharki, które posiadają odpowiednie kwalifikacje i badania lekarskie. </w:t>
            </w:r>
          </w:p>
          <w:p w14:paraId="1297F67E" w14:textId="212970A1" w:rsidR="00756359" w:rsidRPr="00357893" w:rsidRDefault="008057C5" w:rsidP="003B321E">
            <w:pPr>
              <w:snapToGrid w:val="0"/>
              <w:jc w:val="left"/>
              <w:rPr>
                <w:b/>
                <w:bCs/>
                <w:i/>
                <w:color w:val="70AD47" w:themeColor="accent6"/>
                <w:szCs w:val="16"/>
              </w:rPr>
            </w:pPr>
            <w:r w:rsidRPr="00357893">
              <w:rPr>
                <w:b/>
                <w:bCs/>
                <w:i/>
                <w:color w:val="70AD47" w:themeColor="accent6"/>
                <w:szCs w:val="16"/>
              </w:rPr>
              <w:t xml:space="preserve">Posiłki przygotowywane są </w:t>
            </w:r>
            <w:r w:rsidR="00232085">
              <w:rPr>
                <w:b/>
                <w:bCs/>
                <w:i/>
                <w:color w:val="70AD47" w:themeColor="accent6"/>
                <w:szCs w:val="16"/>
              </w:rPr>
              <w:t>w stołówce</w:t>
            </w:r>
            <w:r w:rsidRPr="00357893">
              <w:rPr>
                <w:b/>
                <w:bCs/>
                <w:i/>
                <w:color w:val="70AD47" w:themeColor="accent6"/>
                <w:szCs w:val="16"/>
              </w:rPr>
              <w:t>, w któr</w:t>
            </w:r>
            <w:r w:rsidR="00232085">
              <w:rPr>
                <w:b/>
                <w:bCs/>
                <w:i/>
                <w:color w:val="70AD47" w:themeColor="accent6"/>
                <w:szCs w:val="16"/>
              </w:rPr>
              <w:t>ej</w:t>
            </w:r>
            <w:r w:rsidRPr="00357893">
              <w:rPr>
                <w:b/>
                <w:bCs/>
                <w:i/>
                <w:color w:val="70AD47" w:themeColor="accent6"/>
                <w:szCs w:val="16"/>
              </w:rPr>
              <w:t xml:space="preserve"> zainstalowano niezbędny sprzęt zgodnie z wymogami sanitarnymi. </w:t>
            </w:r>
          </w:p>
          <w:p w14:paraId="55C5FFA2" w14:textId="36A27CBC" w:rsidR="008057C5" w:rsidRPr="00357893" w:rsidRDefault="008057C5" w:rsidP="003B321E">
            <w:pPr>
              <w:snapToGrid w:val="0"/>
              <w:jc w:val="left"/>
              <w:rPr>
                <w:b/>
                <w:bCs/>
                <w:i/>
                <w:color w:val="70AD47" w:themeColor="accent6"/>
                <w:szCs w:val="16"/>
              </w:rPr>
            </w:pPr>
            <w:r w:rsidRPr="00357893">
              <w:rPr>
                <w:b/>
                <w:bCs/>
                <w:i/>
                <w:color w:val="70AD47" w:themeColor="accent6"/>
                <w:szCs w:val="16"/>
              </w:rPr>
              <w:t>Kuchnia utrzymywana jest w idealnym stanie higieniczno-sanitarnym pomimo polowych warunków. Posiłki przygotowywane są w sposób prawidłowy i zgodny z obowiązującymi przepisami.</w:t>
            </w:r>
          </w:p>
        </w:tc>
      </w:tr>
      <w:tr w:rsidR="008057C5" w14:paraId="136D7946" w14:textId="77777777" w:rsidTr="70CD6EC7">
        <w:trPr>
          <w:trHeight w:val="741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14:paraId="193D4776" w14:textId="77777777" w:rsidR="008057C5" w:rsidRDefault="008057C5" w:rsidP="003B321E">
            <w:pPr>
              <w:jc w:val="left"/>
            </w:pPr>
            <w:r>
              <w:rPr>
                <w:color w:val="000000"/>
              </w:rPr>
              <w:t>Rodzaj posiłków</w:t>
            </w:r>
          </w:p>
        </w:tc>
        <w:tc>
          <w:tcPr>
            <w:tcW w:w="845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2379A5" w14:textId="77777777" w:rsidR="008057C5" w:rsidRDefault="008057C5" w:rsidP="003B32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0"/>
              </w:tabs>
              <w:spacing w:line="240" w:lineRule="auto"/>
              <w:jc w:val="left"/>
              <w:rPr>
                <w:rFonts w:cs="Times New Roman"/>
                <w:b/>
                <w:bCs/>
                <w:i/>
                <w:color w:val="70AD47" w:themeColor="accent6"/>
                <w:szCs w:val="16"/>
              </w:rPr>
            </w:pPr>
            <w:r w:rsidRPr="00357893">
              <w:rPr>
                <w:rFonts w:cs="Times New Roman"/>
                <w:b/>
                <w:bCs/>
                <w:i/>
                <w:color w:val="70AD47" w:themeColor="accent6"/>
                <w:szCs w:val="16"/>
              </w:rPr>
              <w:t xml:space="preserve">(śniadanie, obiad dwudaniowy, podwieczorek, kolacja) </w:t>
            </w:r>
          </w:p>
          <w:p w14:paraId="4095C9CB" w14:textId="77777777" w:rsidR="00232085" w:rsidRPr="00357893" w:rsidRDefault="00232085" w:rsidP="003B32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0"/>
              </w:tabs>
              <w:spacing w:line="240" w:lineRule="auto"/>
              <w:jc w:val="left"/>
              <w:rPr>
                <w:rFonts w:cs="Times New Roman"/>
                <w:b/>
                <w:bCs/>
                <w:i/>
                <w:color w:val="70AD47" w:themeColor="accent6"/>
                <w:szCs w:val="16"/>
              </w:rPr>
            </w:pPr>
          </w:p>
          <w:p w14:paraId="72115B15" w14:textId="77777777" w:rsidR="008057C5" w:rsidRPr="00357893" w:rsidRDefault="008057C5" w:rsidP="008057C5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0"/>
              </w:tabs>
              <w:spacing w:line="240" w:lineRule="auto"/>
              <w:jc w:val="left"/>
              <w:rPr>
                <w:rFonts w:cs="Times New Roman"/>
                <w:b/>
                <w:bCs/>
                <w:i/>
                <w:color w:val="70AD47" w:themeColor="accent6"/>
                <w:szCs w:val="16"/>
              </w:rPr>
            </w:pPr>
            <w:r w:rsidRPr="00357893">
              <w:rPr>
                <w:rFonts w:cs="Times New Roman"/>
                <w:b/>
                <w:bCs/>
                <w:i/>
                <w:color w:val="70AD47" w:themeColor="accent6"/>
                <w:szCs w:val="16"/>
              </w:rPr>
              <w:t>Śniadania i kolacje - pieczywo mieszane (pszenne, żytnie lub mieszane).</w:t>
            </w:r>
          </w:p>
          <w:p w14:paraId="0F19EC59" w14:textId="77777777" w:rsidR="008057C5" w:rsidRPr="00357893" w:rsidRDefault="008057C5" w:rsidP="008057C5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0"/>
              </w:tabs>
              <w:spacing w:line="240" w:lineRule="auto"/>
              <w:jc w:val="left"/>
              <w:rPr>
                <w:rFonts w:cs="Times New Roman"/>
                <w:b/>
                <w:bCs/>
                <w:i/>
                <w:color w:val="70AD47" w:themeColor="accent6"/>
                <w:szCs w:val="16"/>
              </w:rPr>
            </w:pPr>
            <w:r w:rsidRPr="00357893">
              <w:rPr>
                <w:rFonts w:cs="Times New Roman"/>
                <w:b/>
                <w:bCs/>
                <w:i/>
                <w:color w:val="70AD47" w:themeColor="accent6"/>
                <w:szCs w:val="16"/>
              </w:rPr>
              <w:t>Urozmaicone składniki – wędliny, sery, mięso, ryby, jajka itp.</w:t>
            </w:r>
          </w:p>
          <w:p w14:paraId="6EBAD124" w14:textId="77777777" w:rsidR="008057C5" w:rsidRPr="00357893" w:rsidRDefault="008057C5" w:rsidP="008057C5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0"/>
              </w:tabs>
              <w:spacing w:line="240" w:lineRule="auto"/>
              <w:jc w:val="left"/>
              <w:rPr>
                <w:rFonts w:cs="Times New Roman"/>
                <w:b/>
                <w:bCs/>
                <w:i/>
                <w:color w:val="70AD47" w:themeColor="accent6"/>
                <w:szCs w:val="16"/>
              </w:rPr>
            </w:pPr>
            <w:r w:rsidRPr="00357893">
              <w:rPr>
                <w:rFonts w:cs="Times New Roman"/>
                <w:b/>
                <w:bCs/>
                <w:i/>
                <w:color w:val="70AD47" w:themeColor="accent6"/>
                <w:szCs w:val="16"/>
              </w:rPr>
              <w:t>Witaminy – owoce i warzywa.</w:t>
            </w:r>
          </w:p>
          <w:p w14:paraId="45428155" w14:textId="77777777" w:rsidR="008057C5" w:rsidRPr="00357893" w:rsidRDefault="008057C5" w:rsidP="008057C5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0"/>
              </w:tabs>
              <w:spacing w:line="240" w:lineRule="auto"/>
              <w:jc w:val="left"/>
              <w:rPr>
                <w:rFonts w:cs="Times New Roman"/>
                <w:b/>
                <w:bCs/>
                <w:i/>
                <w:color w:val="70AD47" w:themeColor="accent6"/>
                <w:szCs w:val="16"/>
              </w:rPr>
            </w:pPr>
            <w:r w:rsidRPr="00357893">
              <w:rPr>
                <w:rFonts w:cs="Times New Roman"/>
                <w:b/>
                <w:bCs/>
                <w:i/>
                <w:color w:val="70AD47" w:themeColor="accent6"/>
                <w:szCs w:val="16"/>
              </w:rPr>
              <w:t>Do picia – herbata, kakao, kawa zbożowa, jogurty itp.</w:t>
            </w:r>
          </w:p>
          <w:p w14:paraId="70B6E149" w14:textId="77777777" w:rsidR="008057C5" w:rsidRPr="00357893" w:rsidRDefault="008057C5" w:rsidP="008057C5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0"/>
              </w:tabs>
              <w:spacing w:line="240" w:lineRule="auto"/>
              <w:jc w:val="left"/>
              <w:rPr>
                <w:rFonts w:cs="Times New Roman"/>
                <w:b/>
                <w:bCs/>
                <w:i/>
                <w:color w:val="70AD47" w:themeColor="accent6"/>
                <w:szCs w:val="16"/>
              </w:rPr>
            </w:pPr>
            <w:r w:rsidRPr="00357893">
              <w:rPr>
                <w:rFonts w:cs="Times New Roman"/>
                <w:b/>
                <w:bCs/>
                <w:i/>
                <w:color w:val="70AD47" w:themeColor="accent6"/>
                <w:szCs w:val="16"/>
              </w:rPr>
              <w:t>W każdym z posiłków znajdują się warzywa surowe lub gotowane.</w:t>
            </w:r>
          </w:p>
          <w:p w14:paraId="0FB78278" w14:textId="1F9F37BB" w:rsidR="008057C5" w:rsidRPr="00357893" w:rsidRDefault="008057C5" w:rsidP="003852D8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0"/>
              </w:tabs>
              <w:spacing w:line="240" w:lineRule="auto"/>
              <w:jc w:val="left"/>
              <w:rPr>
                <w:rFonts w:cs="Times New Roman"/>
                <w:b/>
                <w:bCs/>
                <w:i/>
                <w:color w:val="70AD47" w:themeColor="accent6"/>
                <w:szCs w:val="16"/>
              </w:rPr>
            </w:pPr>
            <w:r w:rsidRPr="00357893">
              <w:rPr>
                <w:rFonts w:cs="Times New Roman"/>
                <w:b/>
                <w:bCs/>
                <w:i/>
                <w:color w:val="70AD47" w:themeColor="accent6"/>
                <w:szCs w:val="16"/>
              </w:rPr>
              <w:t>Urozmaicony jadłospis</w:t>
            </w:r>
          </w:p>
        </w:tc>
      </w:tr>
    </w:tbl>
    <w:p w14:paraId="62C722B4" w14:textId="208BC7A1" w:rsidR="00183B1A" w:rsidRPr="005E5797" w:rsidRDefault="00183B1A">
      <w:pPr>
        <w:pStyle w:val="ZAh2"/>
      </w:pPr>
      <w:r w:rsidRPr="005E5797">
        <w:t>Warunki rezygnacji z uczestnictw</w:t>
      </w:r>
      <w:r w:rsidR="00602ED1">
        <w:t>a</w:t>
      </w:r>
    </w:p>
    <w:p w14:paraId="78979609" w14:textId="77777777" w:rsidR="00602ED1" w:rsidRPr="00357893" w:rsidRDefault="152615A7" w:rsidP="152615A7">
      <w:pPr>
        <w:rPr>
          <w:b/>
          <w:bCs/>
          <w:i/>
          <w:iCs/>
          <w:color w:val="70AD47" w:themeColor="accent6"/>
        </w:rPr>
      </w:pPr>
      <w:r w:rsidRPr="00357893">
        <w:rPr>
          <w:b/>
          <w:bCs/>
          <w:i/>
          <w:iCs/>
          <w:color w:val="70AD47" w:themeColor="accent6"/>
        </w:rPr>
        <w:t xml:space="preserve">Uczestnik, który z ważnych przyczyn nie może wziąć udziału w formie HALiZ, jest uprawniony do częściowego zwrotu wniesionej odpłatności. </w:t>
      </w:r>
    </w:p>
    <w:p w14:paraId="43A07772" w14:textId="7C04009E" w:rsidR="00602ED1" w:rsidRPr="00097D31" w:rsidRDefault="00602ED1" w:rsidP="152615A7">
      <w:pPr>
        <w:rPr>
          <w:b/>
          <w:bCs/>
          <w:i/>
          <w:iCs/>
          <w:color w:val="FF0000"/>
        </w:rPr>
      </w:pPr>
      <w:r w:rsidRPr="00097D31">
        <w:rPr>
          <w:b/>
          <w:bCs/>
          <w:i/>
          <w:iCs/>
          <w:color w:val="FF0000"/>
        </w:rPr>
        <w:t xml:space="preserve">W przypadku rezygnacji do 1 czerwca uczestnik otrzymuje zwrot całości wpłaconej kwoty, zaś po tym terminie, 50%, tj. </w:t>
      </w:r>
      <w:r w:rsidR="00232085">
        <w:rPr>
          <w:b/>
          <w:bCs/>
          <w:i/>
          <w:iCs/>
          <w:color w:val="FF0000"/>
        </w:rPr>
        <w:t>700</w:t>
      </w:r>
      <w:r w:rsidRPr="00097D31">
        <w:rPr>
          <w:b/>
          <w:bCs/>
          <w:i/>
          <w:iCs/>
          <w:color w:val="FF0000"/>
        </w:rPr>
        <w:t xml:space="preserve"> zł.</w:t>
      </w:r>
    </w:p>
    <w:p w14:paraId="28BF77CC" w14:textId="6CCD7C1F" w:rsidR="006B2358" w:rsidRPr="00097D31" w:rsidRDefault="00602ED1" w:rsidP="152615A7">
      <w:pPr>
        <w:rPr>
          <w:b/>
          <w:bCs/>
          <w:i/>
          <w:iCs/>
          <w:color w:val="FF0000"/>
        </w:rPr>
      </w:pPr>
      <w:r w:rsidRPr="00097D31">
        <w:rPr>
          <w:b/>
          <w:bCs/>
          <w:i/>
          <w:iCs/>
          <w:color w:val="FF0000"/>
        </w:rPr>
        <w:t>W</w:t>
      </w:r>
      <w:r w:rsidR="152615A7" w:rsidRPr="00097D31">
        <w:rPr>
          <w:b/>
          <w:bCs/>
          <w:i/>
          <w:iCs/>
          <w:color w:val="FF0000"/>
        </w:rPr>
        <w:t xml:space="preserve"> przypadku rezygnacji z wypoczynku podczas jego trwania możliwy jest zwrot kosztów w wysokości dziennej stawki żywieniowej pomnożonej przez liczbę dni, w których dziecko nie bierze udziału.</w:t>
      </w:r>
    </w:p>
    <w:p w14:paraId="62EBF3C5" w14:textId="572A5376" w:rsidR="006B2358" w:rsidRPr="00357893" w:rsidRDefault="152615A7">
      <w:pPr>
        <w:rPr>
          <w:b/>
          <w:bCs/>
          <w:i/>
          <w:iCs/>
          <w:color w:val="70AD47" w:themeColor="accent6"/>
          <w:szCs w:val="16"/>
        </w:rPr>
      </w:pPr>
      <w:r w:rsidRPr="00357893">
        <w:rPr>
          <w:b/>
          <w:bCs/>
          <w:i/>
          <w:iCs/>
          <w:color w:val="70AD47" w:themeColor="accent6"/>
          <w:szCs w:val="16"/>
        </w:rPr>
        <w:t>Zwrot jest dokonywany na podstawie wniosku o zwrot niewykorzystanej odpłatności, skierowanego do Organizatora ze wskazaniem rachunku bankowego, na który ma być dokonany przelew. Jeśli odpłatność za udział w HALiZ została w całości lub części wniesiona przez pracodawcę rodzica/opiekuna uczestnika, zwrotu dokonuje się w pierwszej kolejności na rachunek pracodawcy, do wysokości jego wpłaty, zaś ew. pozostałą część zwrotu przekazuje się na rachunek wskazany we wniosku.</w:t>
      </w:r>
    </w:p>
    <w:p w14:paraId="205F4A5F" w14:textId="77777777" w:rsidR="00183B1A" w:rsidRDefault="00183B1A">
      <w:pPr>
        <w:pStyle w:val="ZAh2"/>
      </w:pPr>
      <w:r>
        <w:rPr>
          <w:color w:val="000000"/>
        </w:rPr>
        <w:t>Dodatkowe informacje</w:t>
      </w:r>
    </w:p>
    <w:p w14:paraId="2E176D67" w14:textId="77777777" w:rsidR="00232085" w:rsidRDefault="00183B1A">
      <w:pPr>
        <w:rPr>
          <w:rStyle w:val="ZAdowypelnienia"/>
          <w:color w:val="000000"/>
        </w:rPr>
      </w:pPr>
      <w:r>
        <w:rPr>
          <w:color w:val="000000"/>
        </w:rPr>
        <w:t xml:space="preserve">Podczas </w:t>
      </w:r>
      <w:r>
        <w:rPr>
          <w:rStyle w:val="ZAdowypelnienia"/>
          <w:color w:val="000000"/>
        </w:rPr>
        <w:tab/>
      </w:r>
      <w:r w:rsidR="00937CD1" w:rsidRPr="00602ED1">
        <w:rPr>
          <w:rStyle w:val="ZAdowypelnienia"/>
          <w:b/>
          <w:bCs/>
          <w:color w:val="000000"/>
        </w:rPr>
        <w:t>Obozu Hufca Kielce Powiat</w:t>
      </w:r>
      <w:r>
        <w:rPr>
          <w:rStyle w:val="ZAdowypelnienia"/>
          <w:color w:val="000000"/>
        </w:rPr>
        <w:tab/>
      </w:r>
      <w:r>
        <w:rPr>
          <w:color w:val="000000"/>
        </w:rPr>
        <w:t xml:space="preserve"> niepełnoletni uczestnicy mogą być zabierani z terenu </w:t>
      </w:r>
      <w:r>
        <w:rPr>
          <w:rStyle w:val="ZAdowypelnienia"/>
          <w:color w:val="000000"/>
        </w:rPr>
        <w:tab/>
      </w:r>
      <w:r w:rsidR="00937CD1">
        <w:rPr>
          <w:rStyle w:val="ZAdowypelnienia"/>
          <w:color w:val="000000"/>
        </w:rPr>
        <w:t>harcerskiej bazy obozowej</w:t>
      </w:r>
      <w:r>
        <w:rPr>
          <w:rStyle w:val="ZAdowypelnienia"/>
          <w:color w:val="000000"/>
        </w:rPr>
        <w:tab/>
      </w:r>
    </w:p>
    <w:p w14:paraId="6678557A" w14:textId="22944B3F" w:rsidR="00183B1A" w:rsidRDefault="00183B1A">
      <w:r>
        <w:rPr>
          <w:color w:val="000000"/>
        </w:rPr>
        <w:t xml:space="preserve"> wyłącznie przez swych rodziców/opiekunów prawnych. (Jeśli życzą sobie Państwo, by Państwa dziecko mogło być odebrane przez inne osoby (np. członków dalszej rodziny), niezbędne będzie złożenie takiej deklaracji w formie pisemnej w obecności przedstawiciela organizatora formy HALiZ.)</w:t>
      </w:r>
    </w:p>
    <w:p w14:paraId="6D98A12B" w14:textId="77777777" w:rsidR="00183B1A" w:rsidRDefault="00183B1A">
      <w:pPr>
        <w:rPr>
          <w:color w:val="000000"/>
        </w:rPr>
      </w:pPr>
    </w:p>
    <w:p w14:paraId="7B8C59FF" w14:textId="77777777" w:rsidR="00183B1A" w:rsidRDefault="00183B1A">
      <w:pPr>
        <w:rPr>
          <w:color w:val="000000"/>
        </w:rPr>
      </w:pPr>
      <w:r>
        <w:rPr>
          <w:color w:val="000000"/>
        </w:rPr>
        <w:t>Informujemy, że w nagłych wypadkach będziemy podejmowali próby skontaktowania się z rodzicami lub opiekunami uczestników niepełnoletnich dostępnymi nam sposobami w oparciu o dane podane w karcie kwalifikacyjnej wraz z dodatkiem. Jeśli nie uda nam się nawiązać kontaktu, a sytuacja będzie tego wymagała, będziemy podejmowali wszelkie działania zmierzające do ochrony zdrowia i życia uczestnika.</w:t>
      </w:r>
    </w:p>
    <w:p w14:paraId="7C0A05A2" w14:textId="406C8B8A" w:rsidR="0056589B" w:rsidRPr="00602ED1" w:rsidRDefault="00602ED1" w:rsidP="00602ED1">
      <w:pPr>
        <w:tabs>
          <w:tab w:val="clear" w:pos="567"/>
          <w:tab w:val="left" w:pos="284"/>
        </w:tabs>
      </w:pPr>
      <w:r>
        <w:lastRenderedPageBreak/>
        <w:t>Ponadto,</w:t>
      </w:r>
      <w:r w:rsidR="152615A7" w:rsidRPr="00602ED1">
        <w:t xml:space="preserve"> podczas trwania obozu zainteresowanym uczestnikom postaramy się zapewnić możliwość uczestniczenia w praktykach religijnych kościoła rzymskokatolickiego, tj. w niedzielnych i świątecznych Mszach Świętych, organizowanych na terenie obozu (tzw. msza polowa) lub w najbliższej parafii</w:t>
      </w:r>
      <w:r w:rsidR="00937CD1" w:rsidRPr="00602ED1">
        <w:t xml:space="preserve">. </w:t>
      </w:r>
      <w:r w:rsidR="152615A7" w:rsidRPr="00602ED1">
        <w:t>Zastrzegamy jednak, że może dojść do sytuacji, że warunki pogodowe uniemożliwią organizację mszy polowej bądź wyprawę do kościoła.</w:t>
      </w:r>
    </w:p>
    <w:p w14:paraId="68881254" w14:textId="77777777" w:rsidR="0056589B" w:rsidRDefault="006779E7" w:rsidP="0056589B">
      <w:pPr>
        <w:pStyle w:val="ZAh2"/>
      </w:pPr>
      <w:r>
        <w:rPr>
          <w:color w:val="000000"/>
        </w:rPr>
        <w:t>Regulaminy obowiązujące podczas formy HALiZ</w:t>
      </w:r>
    </w:p>
    <w:p w14:paraId="3B323559" w14:textId="74AEA0E6" w:rsidR="001275F0" w:rsidRPr="00357893" w:rsidRDefault="001275F0" w:rsidP="001275F0">
      <w:pPr>
        <w:pStyle w:val="Akapitzlist"/>
        <w:numPr>
          <w:ilvl w:val="0"/>
          <w:numId w:val="23"/>
        </w:numPr>
        <w:rPr>
          <w:b/>
          <w:bCs/>
          <w:i/>
          <w:color w:val="70AD47" w:themeColor="accent6"/>
        </w:rPr>
      </w:pPr>
      <w:r w:rsidRPr="00357893">
        <w:rPr>
          <w:b/>
          <w:bCs/>
          <w:i/>
          <w:color w:val="70AD47" w:themeColor="accent6"/>
        </w:rPr>
        <w:t>regulamin obiektu</w:t>
      </w:r>
    </w:p>
    <w:p w14:paraId="76C41746" w14:textId="77777777" w:rsidR="00625F82" w:rsidRPr="00357893" w:rsidRDefault="00297407" w:rsidP="001275F0">
      <w:pPr>
        <w:pStyle w:val="Akapitzlist"/>
        <w:numPr>
          <w:ilvl w:val="0"/>
          <w:numId w:val="23"/>
        </w:numPr>
        <w:rPr>
          <w:b/>
          <w:bCs/>
          <w:i/>
          <w:color w:val="70AD47" w:themeColor="accent6"/>
        </w:rPr>
      </w:pPr>
      <w:r w:rsidRPr="00357893">
        <w:rPr>
          <w:b/>
          <w:bCs/>
          <w:i/>
          <w:color w:val="70AD47" w:themeColor="accent6"/>
        </w:rPr>
        <w:t xml:space="preserve">regulamin poruszania się po drogach </w:t>
      </w:r>
    </w:p>
    <w:p w14:paraId="6A5F9D13" w14:textId="6119BAAC" w:rsidR="00297407" w:rsidRPr="00357893" w:rsidRDefault="00625F82" w:rsidP="001275F0">
      <w:pPr>
        <w:pStyle w:val="Akapitzlist"/>
        <w:numPr>
          <w:ilvl w:val="0"/>
          <w:numId w:val="23"/>
        </w:numPr>
        <w:rPr>
          <w:b/>
          <w:bCs/>
          <w:i/>
          <w:color w:val="70AD47" w:themeColor="accent6"/>
        </w:rPr>
      </w:pPr>
      <w:r w:rsidRPr="00357893">
        <w:rPr>
          <w:b/>
          <w:bCs/>
          <w:i/>
          <w:color w:val="70AD47" w:themeColor="accent6"/>
        </w:rPr>
        <w:t xml:space="preserve">regulamin </w:t>
      </w:r>
      <w:r w:rsidR="00297407" w:rsidRPr="00357893">
        <w:rPr>
          <w:b/>
          <w:bCs/>
          <w:i/>
          <w:color w:val="70AD47" w:themeColor="accent6"/>
        </w:rPr>
        <w:t>w czasie wycieczki, marszu, na biwaku</w:t>
      </w:r>
    </w:p>
    <w:p w14:paraId="159A039C" w14:textId="0CA2A279" w:rsidR="00297407" w:rsidRPr="00357893" w:rsidRDefault="00297407" w:rsidP="001275F0">
      <w:pPr>
        <w:pStyle w:val="Akapitzlist"/>
        <w:numPr>
          <w:ilvl w:val="0"/>
          <w:numId w:val="23"/>
        </w:numPr>
        <w:rPr>
          <w:b/>
          <w:bCs/>
          <w:i/>
          <w:color w:val="70AD47" w:themeColor="accent6"/>
        </w:rPr>
      </w:pPr>
      <w:r w:rsidRPr="00357893">
        <w:rPr>
          <w:b/>
          <w:bCs/>
          <w:i/>
          <w:color w:val="70AD47" w:themeColor="accent6"/>
        </w:rPr>
        <w:t xml:space="preserve">regulamin służby wartowniczej </w:t>
      </w:r>
    </w:p>
    <w:p w14:paraId="563FBDBE" w14:textId="2E5D296F" w:rsidR="00F84032" w:rsidRPr="00357893" w:rsidRDefault="00F84032" w:rsidP="001275F0">
      <w:pPr>
        <w:pStyle w:val="Akapitzlist"/>
        <w:numPr>
          <w:ilvl w:val="0"/>
          <w:numId w:val="23"/>
        </w:numPr>
        <w:rPr>
          <w:b/>
          <w:bCs/>
          <w:i/>
          <w:color w:val="70AD47" w:themeColor="accent6"/>
        </w:rPr>
      </w:pPr>
      <w:r w:rsidRPr="00357893">
        <w:rPr>
          <w:b/>
          <w:bCs/>
          <w:i/>
          <w:color w:val="70AD47" w:themeColor="accent6"/>
        </w:rPr>
        <w:t xml:space="preserve">regulamin kąpieli </w:t>
      </w:r>
    </w:p>
    <w:p w14:paraId="470B6403" w14:textId="2212A202" w:rsidR="00F84032" w:rsidRPr="00357893" w:rsidRDefault="00F84032" w:rsidP="001275F0">
      <w:pPr>
        <w:pStyle w:val="Akapitzlist"/>
        <w:numPr>
          <w:ilvl w:val="0"/>
          <w:numId w:val="23"/>
        </w:numPr>
        <w:rPr>
          <w:b/>
          <w:bCs/>
          <w:i/>
          <w:color w:val="70AD47" w:themeColor="accent6"/>
        </w:rPr>
      </w:pPr>
      <w:r w:rsidRPr="00357893">
        <w:rPr>
          <w:b/>
          <w:bCs/>
          <w:i/>
          <w:color w:val="70AD47" w:themeColor="accent6"/>
        </w:rPr>
        <w:t xml:space="preserve">regulamin ochrony przeciwpożarowej </w:t>
      </w:r>
    </w:p>
    <w:p w14:paraId="3FDDE631" w14:textId="73723904" w:rsidR="00F84032" w:rsidRPr="00357893" w:rsidRDefault="00F84032" w:rsidP="001275F0">
      <w:pPr>
        <w:pStyle w:val="Akapitzlist"/>
        <w:numPr>
          <w:ilvl w:val="0"/>
          <w:numId w:val="23"/>
        </w:numPr>
        <w:rPr>
          <w:b/>
          <w:bCs/>
          <w:i/>
          <w:color w:val="70AD47" w:themeColor="accent6"/>
        </w:rPr>
      </w:pPr>
      <w:r w:rsidRPr="00357893">
        <w:rPr>
          <w:b/>
          <w:bCs/>
          <w:i/>
          <w:color w:val="70AD47" w:themeColor="accent6"/>
        </w:rPr>
        <w:t xml:space="preserve">regulamin zastępu służbowego </w:t>
      </w:r>
    </w:p>
    <w:p w14:paraId="0002478B" w14:textId="4D842BCE" w:rsidR="00F84032" w:rsidRPr="00357893" w:rsidRDefault="00F84032" w:rsidP="001275F0">
      <w:pPr>
        <w:pStyle w:val="Akapitzlist"/>
        <w:numPr>
          <w:ilvl w:val="0"/>
          <w:numId w:val="23"/>
        </w:numPr>
        <w:rPr>
          <w:b/>
          <w:bCs/>
          <w:i/>
          <w:color w:val="70AD47" w:themeColor="accent6"/>
        </w:rPr>
      </w:pPr>
      <w:r w:rsidRPr="00357893">
        <w:rPr>
          <w:b/>
          <w:bCs/>
          <w:i/>
          <w:color w:val="70AD47" w:themeColor="accent6"/>
        </w:rPr>
        <w:t xml:space="preserve">regulamin ewakuacyjny </w:t>
      </w:r>
    </w:p>
    <w:p w14:paraId="7C87BF92" w14:textId="77777777" w:rsidR="00625F82" w:rsidRPr="00357893" w:rsidRDefault="00F84032" w:rsidP="00625F82">
      <w:pPr>
        <w:pStyle w:val="Akapitzlist"/>
        <w:numPr>
          <w:ilvl w:val="0"/>
          <w:numId w:val="23"/>
        </w:numPr>
        <w:rPr>
          <w:b/>
          <w:bCs/>
          <w:i/>
          <w:color w:val="70AD47" w:themeColor="accent6"/>
        </w:rPr>
      </w:pPr>
      <w:r w:rsidRPr="00357893">
        <w:rPr>
          <w:b/>
          <w:bCs/>
          <w:i/>
          <w:color w:val="70AD47" w:themeColor="accent6"/>
        </w:rPr>
        <w:t>regulamin uczestnika obozu</w:t>
      </w:r>
    </w:p>
    <w:p w14:paraId="2F6F0C14" w14:textId="3FD22950" w:rsidR="001275F0" w:rsidRPr="00357893" w:rsidRDefault="001275F0" w:rsidP="00625F82">
      <w:pPr>
        <w:pStyle w:val="Akapitzlist"/>
        <w:numPr>
          <w:ilvl w:val="0"/>
          <w:numId w:val="23"/>
        </w:numPr>
        <w:rPr>
          <w:b/>
          <w:bCs/>
          <w:i/>
          <w:color w:val="70AD47" w:themeColor="accent6"/>
        </w:rPr>
      </w:pPr>
      <w:r w:rsidRPr="00357893">
        <w:rPr>
          <w:b/>
          <w:bCs/>
          <w:i/>
          <w:color w:val="70AD47" w:themeColor="accent6"/>
        </w:rPr>
        <w:t xml:space="preserve">postępowanie w przypadku pożaru </w:t>
      </w:r>
    </w:p>
    <w:p w14:paraId="50CE3E5D" w14:textId="47EFFA1B" w:rsidR="006779E7" w:rsidRPr="00357893" w:rsidRDefault="001275F0" w:rsidP="006779E7">
      <w:pPr>
        <w:pStyle w:val="Akapitzlist"/>
        <w:numPr>
          <w:ilvl w:val="0"/>
          <w:numId w:val="23"/>
        </w:numPr>
        <w:rPr>
          <w:b/>
          <w:bCs/>
          <w:i/>
          <w:color w:val="70AD47" w:themeColor="accent6"/>
        </w:rPr>
      </w:pPr>
      <w:r w:rsidRPr="00357893">
        <w:rPr>
          <w:b/>
          <w:bCs/>
          <w:i/>
          <w:color w:val="70AD47" w:themeColor="accent6"/>
        </w:rPr>
        <w:t>postępowanie w przypadku powodzi</w:t>
      </w:r>
    </w:p>
    <w:p w14:paraId="1F72F646" w14:textId="77777777" w:rsidR="006779E7" w:rsidRPr="008D2056" w:rsidRDefault="006779E7" w:rsidP="006779E7">
      <w:pPr>
        <w:rPr>
          <w:i/>
          <w:color w:val="70AD47" w:themeColor="accent6"/>
        </w:rPr>
      </w:pPr>
    </w:p>
    <w:p w14:paraId="289140CC" w14:textId="33312A22" w:rsidR="0056589B" w:rsidRPr="008D2056" w:rsidRDefault="00625F82" w:rsidP="00937CD1">
      <w:pPr>
        <w:rPr>
          <w:i/>
          <w:iCs/>
          <w:color w:val="70AD47" w:themeColor="accent6"/>
        </w:rPr>
      </w:pPr>
      <w:r>
        <w:rPr>
          <w:i/>
          <w:iCs/>
          <w:color w:val="70AD47" w:themeColor="accent6"/>
        </w:rPr>
        <w:t xml:space="preserve"> </w:t>
      </w:r>
    </w:p>
    <w:sectPr w:rsidR="0056589B" w:rsidRPr="008D205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6" w:h="16838"/>
      <w:pgMar w:top="1418" w:right="851" w:bottom="1418" w:left="851" w:header="68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4751" w14:textId="77777777" w:rsidR="00E950AD" w:rsidRDefault="00E950AD">
      <w:pPr>
        <w:spacing w:line="240" w:lineRule="auto"/>
      </w:pPr>
      <w:r>
        <w:separator/>
      </w:r>
    </w:p>
  </w:endnote>
  <w:endnote w:type="continuationSeparator" w:id="0">
    <w:p w14:paraId="2050BE34" w14:textId="77777777" w:rsidR="00E950AD" w:rsidRDefault="00E9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WenQuanYi Zen Hei">
    <w:panose1 w:val="00000000000000000000"/>
    <w:charset w:val="00"/>
    <w:family w:val="roman"/>
    <w:notTrueType/>
    <w:pitch w:val="default"/>
  </w:font>
  <w:font w:name="Museo Sans 900">
    <w:charset w:val="00"/>
    <w:family w:val="modern"/>
    <w:pitch w:val="variable"/>
  </w:font>
  <w:font w:name="FreeSans">
    <w:altName w:val="Calibri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42BD" w14:textId="77777777" w:rsidR="00C62C62" w:rsidRDefault="008336F2" w:rsidP="00B84808">
    <w:pPr>
      <w:pStyle w:val="Stopka"/>
      <w:tabs>
        <w:tab w:val="clear" w:pos="9072"/>
      </w:tabs>
      <w:ind w:right="139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D38790B" wp14:editId="07777777">
          <wp:simplePos x="0" y="0"/>
          <wp:positionH relativeFrom="margin">
            <wp:posOffset>0</wp:posOffset>
          </wp:positionH>
          <wp:positionV relativeFrom="page">
            <wp:posOffset>9721215</wp:posOffset>
          </wp:positionV>
          <wp:extent cx="1080135" cy="424815"/>
          <wp:effectExtent l="0" t="0" r="0" b="0"/>
          <wp:wrapNone/>
          <wp:docPr id="12" name="Obraz 34" descr="C:\Users\Krowa\Desktop\zhp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4" descr="C:\Users\Krowa\Desktop\zhp_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8C504A" w14:textId="77777777" w:rsidR="00C62C62" w:rsidRDefault="008336F2" w:rsidP="00B84808">
    <w:pPr>
      <w:pStyle w:val="Stopka"/>
      <w:tabs>
        <w:tab w:val="clear" w:pos="9072"/>
      </w:tabs>
      <w:ind w:right="139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920F8F7" wp14:editId="07777777">
              <wp:simplePos x="0" y="0"/>
              <wp:positionH relativeFrom="margin">
                <wp:posOffset>1305560</wp:posOffset>
              </wp:positionH>
              <wp:positionV relativeFrom="paragraph">
                <wp:posOffset>63499</wp:posOffset>
              </wp:positionV>
              <wp:extent cx="5157470" cy="0"/>
              <wp:effectExtent l="0" t="0" r="0" b="0"/>
              <wp:wrapNone/>
              <wp:docPr id="10" name="Łącznik prosty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>
                      <a:xfrm>
                        <a:off x="0" y="0"/>
                        <a:ext cx="5157470" cy="0"/>
                      </a:xfrm>
                      <a:prstGeom prst="line">
                        <a:avLst/>
                      </a:prstGeom>
                      <a:noFill/>
                      <a:ln w="11430" cap="flat" cmpd="sng" algn="ctr">
                        <a:solidFill>
                          <a:srgbClr val="84A311"/>
                        </a:solidFill>
                        <a:prstDash val="dash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272D61C5">
            <v:line id="Łącznik prosty 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o:spid="_x0000_s1026" strokecolor="#84a311" strokeweight=".9pt" from="102.8pt,5pt" to="508.9pt,5pt" w14:anchorId="28FAB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">
              <v:stroke dashstyle="dash"/>
              <v:path arrowok="f"/>
              <o:lock v:ext="edit" verticies="t" aspectratio="t"/>
              <w10:wrap anchorx="margin"/>
            </v:line>
          </w:pict>
        </mc:Fallback>
      </mc:AlternateContent>
    </w:r>
  </w:p>
  <w:p w14:paraId="03FAA9BA" w14:textId="77777777" w:rsidR="00C62C62" w:rsidRPr="00080657" w:rsidRDefault="00C62C62" w:rsidP="00B84808">
    <w:pPr>
      <w:pStyle w:val="Stopka"/>
      <w:tabs>
        <w:tab w:val="clear" w:pos="9072"/>
      </w:tabs>
      <w:ind w:right="139"/>
      <w:jc w:val="right"/>
      <w:rPr>
        <w:szCs w:val="16"/>
      </w:rPr>
    </w:pPr>
    <w:r w:rsidRPr="00B85EB1">
      <w:rPr>
        <w:szCs w:val="16"/>
      </w:rPr>
      <w:t xml:space="preserve">Strona </w:t>
    </w:r>
    <w:r w:rsidRPr="00B85EB1">
      <w:rPr>
        <w:b/>
        <w:szCs w:val="16"/>
      </w:rPr>
      <w:fldChar w:fldCharType="begin"/>
    </w:r>
    <w:r w:rsidRPr="00B85EB1">
      <w:rPr>
        <w:b/>
        <w:szCs w:val="16"/>
      </w:rPr>
      <w:instrText>PAGE   \* MERGEFORMAT</w:instrText>
    </w:r>
    <w:r w:rsidRPr="00B85EB1">
      <w:rPr>
        <w:b/>
        <w:szCs w:val="16"/>
      </w:rPr>
      <w:fldChar w:fldCharType="separate"/>
    </w:r>
    <w:r w:rsidR="00C10D3D">
      <w:rPr>
        <w:b/>
        <w:noProof/>
        <w:szCs w:val="16"/>
      </w:rPr>
      <w:t>2</w:t>
    </w:r>
    <w:r w:rsidRPr="00B85EB1">
      <w:rPr>
        <w:b/>
        <w:szCs w:val="16"/>
      </w:rPr>
      <w:fldChar w:fldCharType="end"/>
    </w:r>
    <w:r w:rsidRPr="00B85EB1">
      <w:rPr>
        <w:szCs w:val="16"/>
      </w:rPr>
      <w:t xml:space="preserve"> z </w:t>
    </w:r>
    <w:r>
      <w:rPr>
        <w:noProof/>
        <w:szCs w:val="16"/>
      </w:rPr>
      <w:fldChar w:fldCharType="begin"/>
    </w:r>
    <w:r>
      <w:rPr>
        <w:noProof/>
        <w:szCs w:val="16"/>
      </w:rPr>
      <w:instrText xml:space="preserve"> NUMPAGES   \* MERGEFORMAT </w:instrText>
    </w:r>
    <w:r>
      <w:rPr>
        <w:noProof/>
        <w:szCs w:val="16"/>
      </w:rPr>
      <w:fldChar w:fldCharType="separate"/>
    </w:r>
    <w:r w:rsidR="00C10D3D">
      <w:rPr>
        <w:noProof/>
        <w:szCs w:val="16"/>
      </w:rPr>
      <w:t>6</w:t>
    </w:r>
    <w:r>
      <w:rPr>
        <w:noProof/>
        <w:szCs w:val="16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0D7D" w14:textId="77777777" w:rsidR="008057C5" w:rsidRDefault="008057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F39D4" w14:textId="77777777" w:rsidR="00C62C62" w:rsidRDefault="008336F2" w:rsidP="00B84808">
    <w:pPr>
      <w:pStyle w:val="Stopka"/>
      <w:tabs>
        <w:tab w:val="clear" w:pos="9072"/>
      </w:tabs>
      <w:ind w:right="139"/>
      <w:jc w:val="righ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F387C17" wp14:editId="07777777">
          <wp:simplePos x="0" y="0"/>
          <wp:positionH relativeFrom="page">
            <wp:posOffset>540385</wp:posOffset>
          </wp:positionH>
          <wp:positionV relativeFrom="page">
            <wp:posOffset>9721215</wp:posOffset>
          </wp:positionV>
          <wp:extent cx="1080135" cy="424815"/>
          <wp:effectExtent l="0" t="0" r="0" b="0"/>
          <wp:wrapNone/>
          <wp:docPr id="11" name="Obraz 35" descr="C:\Users\Krowa\Desktop\zhp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5" descr="C:\Users\Krowa\Desktop\zhp_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660CE9" w14:textId="77777777" w:rsidR="00C62C62" w:rsidRDefault="008336F2" w:rsidP="00B84808">
    <w:pPr>
      <w:pStyle w:val="Stopka"/>
      <w:tabs>
        <w:tab w:val="clear" w:pos="9072"/>
      </w:tabs>
      <w:ind w:right="139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E025C97" wp14:editId="07777777">
              <wp:simplePos x="0" y="0"/>
              <wp:positionH relativeFrom="margin">
                <wp:align>right</wp:align>
              </wp:positionH>
              <wp:positionV relativeFrom="paragraph">
                <wp:posOffset>63499</wp:posOffset>
              </wp:positionV>
              <wp:extent cx="5140325" cy="0"/>
              <wp:effectExtent l="0" t="0" r="0" b="0"/>
              <wp:wrapNone/>
              <wp:docPr id="9" name="Łącznik prosty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>
                      <a:xfrm>
                        <a:off x="0" y="0"/>
                        <a:ext cx="5140325" cy="0"/>
                      </a:xfrm>
                      <a:prstGeom prst="line">
                        <a:avLst/>
                      </a:prstGeom>
                      <a:noFill/>
                      <a:ln w="11430" cap="flat" cmpd="sng" algn="ctr">
                        <a:solidFill>
                          <a:srgbClr val="84A311"/>
                        </a:solidFill>
                        <a:prstDash val="dash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31A8B6F8">
            <v:line id="Łącznik prosty 9" style="position:absolute;z-index:25166336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o:spid="_x0000_s1026" strokecolor="#84a311" strokeweight=".9pt" from="353.55pt,5pt" to="758.3pt,5pt" w14:anchorId="5164AA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">
              <v:stroke dashstyle="dash"/>
              <v:path arrowok="f"/>
              <o:lock v:ext="edit" verticies="t" aspectratio="t"/>
              <w10:wrap anchorx="margin"/>
            </v:line>
          </w:pict>
        </mc:Fallback>
      </mc:AlternateContent>
    </w:r>
  </w:p>
  <w:p w14:paraId="10B87771" w14:textId="77777777" w:rsidR="00C62C62" w:rsidRPr="00080657" w:rsidRDefault="00C62C62" w:rsidP="00B84808">
    <w:pPr>
      <w:pStyle w:val="Stopka"/>
      <w:tabs>
        <w:tab w:val="clear" w:pos="9072"/>
      </w:tabs>
      <w:ind w:right="139"/>
      <w:jc w:val="right"/>
      <w:rPr>
        <w:szCs w:val="16"/>
      </w:rPr>
    </w:pPr>
    <w:r w:rsidRPr="00B85EB1">
      <w:rPr>
        <w:szCs w:val="16"/>
      </w:rPr>
      <w:t xml:space="preserve">Strona </w:t>
    </w:r>
    <w:r w:rsidRPr="00B85EB1">
      <w:rPr>
        <w:b/>
        <w:szCs w:val="16"/>
      </w:rPr>
      <w:fldChar w:fldCharType="begin"/>
    </w:r>
    <w:r w:rsidRPr="00B85EB1">
      <w:rPr>
        <w:b/>
        <w:szCs w:val="16"/>
      </w:rPr>
      <w:instrText>PAGE   \* MERGEFORMAT</w:instrText>
    </w:r>
    <w:r w:rsidRPr="00B85EB1">
      <w:rPr>
        <w:b/>
        <w:szCs w:val="16"/>
      </w:rPr>
      <w:fldChar w:fldCharType="separate"/>
    </w:r>
    <w:r w:rsidR="008057C5">
      <w:rPr>
        <w:b/>
        <w:noProof/>
        <w:szCs w:val="16"/>
      </w:rPr>
      <w:t>1</w:t>
    </w:r>
    <w:r w:rsidRPr="00B85EB1">
      <w:rPr>
        <w:b/>
        <w:szCs w:val="16"/>
      </w:rPr>
      <w:fldChar w:fldCharType="end"/>
    </w:r>
    <w:r w:rsidRPr="00B85EB1">
      <w:rPr>
        <w:szCs w:val="16"/>
      </w:rPr>
      <w:t xml:space="preserve"> z </w:t>
    </w:r>
    <w:r>
      <w:rPr>
        <w:noProof/>
        <w:szCs w:val="16"/>
      </w:rPr>
      <w:fldChar w:fldCharType="begin"/>
    </w:r>
    <w:r>
      <w:rPr>
        <w:noProof/>
        <w:szCs w:val="16"/>
      </w:rPr>
      <w:instrText xml:space="preserve"> NUMPAGES   \* MERGEFORMAT </w:instrText>
    </w:r>
    <w:r>
      <w:rPr>
        <w:noProof/>
        <w:szCs w:val="16"/>
      </w:rPr>
      <w:fldChar w:fldCharType="separate"/>
    </w:r>
    <w:r w:rsidR="008057C5">
      <w:rPr>
        <w:noProof/>
        <w:szCs w:val="16"/>
      </w:rPr>
      <w:t>7</w:t>
    </w:r>
    <w:r>
      <w:rPr>
        <w:noProof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92B7" w14:textId="77777777" w:rsidR="00183B1A" w:rsidRDefault="008336F2">
    <w:pPr>
      <w:pStyle w:val="Stopka"/>
      <w:tabs>
        <w:tab w:val="clear" w:pos="9072"/>
      </w:tabs>
      <w:ind w:right="139"/>
      <w:jc w:val="right"/>
      <w:rPr>
        <w:lang w:eastAsia="ja-JP"/>
      </w:rPr>
    </w:pPr>
    <w:r>
      <w:rPr>
        <w:noProof/>
      </w:rPr>
      <w:drawing>
        <wp:anchor distT="0" distB="0" distL="114935" distR="114935" simplePos="0" relativeHeight="251658240" behindDoc="1" locked="0" layoutInCell="1" allowOverlap="1" wp14:anchorId="12F733DB" wp14:editId="07777777">
          <wp:simplePos x="0" y="0"/>
          <wp:positionH relativeFrom="margin">
            <wp:posOffset>0</wp:posOffset>
          </wp:positionH>
          <wp:positionV relativeFrom="page">
            <wp:posOffset>9721215</wp:posOffset>
          </wp:positionV>
          <wp:extent cx="1075055" cy="41973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5" t="-191" r="-75" b="-191"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4197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C7C1C6" w14:textId="77777777" w:rsidR="00183B1A" w:rsidRDefault="008336F2">
    <w:pPr>
      <w:pStyle w:val="Stopka"/>
      <w:tabs>
        <w:tab w:val="clear" w:pos="9072"/>
      </w:tabs>
      <w:ind w:right="139"/>
      <w:jc w:val="right"/>
      <w:rPr>
        <w:szCs w:val="16"/>
        <w:lang w:eastAsia="ja-JP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E6191B2" wp14:editId="07777777">
              <wp:simplePos x="0" y="0"/>
              <wp:positionH relativeFrom="margin">
                <wp:posOffset>1305560</wp:posOffset>
              </wp:positionH>
              <wp:positionV relativeFrom="paragraph">
                <wp:posOffset>63500</wp:posOffset>
              </wp:positionV>
              <wp:extent cx="5157470" cy="0"/>
              <wp:effectExtent l="10160" t="6350" r="13970" b="12700"/>
              <wp:wrapNone/>
              <wp:docPr id="4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57470" cy="0"/>
                      </a:xfrm>
                      <a:prstGeom prst="line">
                        <a:avLst/>
                      </a:prstGeom>
                      <a:noFill/>
                      <a:ln w="11520" cap="sq">
                        <a:solidFill>
                          <a:srgbClr val="84A311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03869461">
            <v:line id="Łącznik prosty 3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strokecolor="#84a311" strokeweight=".32mm" from="102.8pt,5pt" to="508.9pt,5pt" w14:anchorId="1D7ABD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">
              <v:stroke joinstyle="miter" endcap="square" dashstyle="dash"/>
              <w10:wrap anchorx="margin"/>
            </v:line>
          </w:pict>
        </mc:Fallback>
      </mc:AlternateContent>
    </w:r>
  </w:p>
  <w:p w14:paraId="31405E52" w14:textId="77777777" w:rsidR="00183B1A" w:rsidRDefault="00183B1A">
    <w:pPr>
      <w:pStyle w:val="Stopka"/>
      <w:tabs>
        <w:tab w:val="clear" w:pos="9072"/>
      </w:tabs>
      <w:ind w:right="139"/>
      <w:jc w:val="right"/>
    </w:pPr>
    <w:r>
      <w:rPr>
        <w:szCs w:val="16"/>
      </w:rPr>
      <w:t xml:space="preserve">Strona </w:t>
    </w:r>
    <w:r>
      <w:rPr>
        <w:b/>
        <w:szCs w:val="16"/>
      </w:rPr>
      <w:fldChar w:fldCharType="begin"/>
    </w:r>
    <w:r>
      <w:rPr>
        <w:b/>
        <w:szCs w:val="16"/>
      </w:rPr>
      <w:instrText xml:space="preserve"> PAGE </w:instrText>
    </w:r>
    <w:r>
      <w:rPr>
        <w:b/>
        <w:szCs w:val="16"/>
      </w:rPr>
      <w:fldChar w:fldCharType="separate"/>
    </w:r>
    <w:r w:rsidR="008057C5">
      <w:rPr>
        <w:b/>
        <w:noProof/>
        <w:szCs w:val="16"/>
      </w:rPr>
      <w:t>2</w:t>
    </w:r>
    <w:r>
      <w:rPr>
        <w:b/>
        <w:szCs w:val="16"/>
      </w:rPr>
      <w:fldChar w:fldCharType="end"/>
    </w:r>
    <w:r>
      <w:rPr>
        <w:szCs w:val="16"/>
      </w:rPr>
      <w:t xml:space="preserve"> z </w:t>
    </w:r>
    <w:r>
      <w:rPr>
        <w:szCs w:val="16"/>
      </w:rPr>
      <w:fldChar w:fldCharType="begin"/>
    </w:r>
    <w:r>
      <w:rPr>
        <w:szCs w:val="16"/>
      </w:rPr>
      <w:instrText xml:space="preserve"> NUMPAGES \* ARABIC </w:instrText>
    </w:r>
    <w:r>
      <w:rPr>
        <w:szCs w:val="16"/>
      </w:rPr>
      <w:fldChar w:fldCharType="separate"/>
    </w:r>
    <w:r w:rsidR="008057C5">
      <w:rPr>
        <w:noProof/>
        <w:szCs w:val="16"/>
      </w:rPr>
      <w:t>7</w:t>
    </w:r>
    <w:r>
      <w:rPr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9EBD" w14:textId="77777777" w:rsidR="00183B1A" w:rsidRDefault="008336F2">
    <w:pPr>
      <w:pStyle w:val="Stopka"/>
      <w:tabs>
        <w:tab w:val="clear" w:pos="9072"/>
      </w:tabs>
      <w:ind w:right="139"/>
      <w:jc w:val="right"/>
      <w:rPr>
        <w:lang w:eastAsia="ja-JP"/>
      </w:rPr>
    </w:pPr>
    <w:r>
      <w:rPr>
        <w:noProof/>
      </w:rPr>
      <w:drawing>
        <wp:anchor distT="0" distB="0" distL="114935" distR="114935" simplePos="0" relativeHeight="251657216" behindDoc="1" locked="0" layoutInCell="1" allowOverlap="1" wp14:anchorId="0F96E8B7" wp14:editId="07777777">
          <wp:simplePos x="0" y="0"/>
          <wp:positionH relativeFrom="page">
            <wp:posOffset>540385</wp:posOffset>
          </wp:positionH>
          <wp:positionV relativeFrom="page">
            <wp:posOffset>9721215</wp:posOffset>
          </wp:positionV>
          <wp:extent cx="1075055" cy="41973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5" t="-191" r="-75" b="-191"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4197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242115" w14:textId="77777777" w:rsidR="00183B1A" w:rsidRDefault="008336F2">
    <w:pPr>
      <w:pStyle w:val="Stopka"/>
      <w:tabs>
        <w:tab w:val="clear" w:pos="9072"/>
      </w:tabs>
      <w:ind w:right="139"/>
      <w:jc w:val="right"/>
      <w:rPr>
        <w:szCs w:val="16"/>
        <w:lang w:eastAsia="ja-JP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B911DD1" wp14:editId="07777777">
              <wp:simplePos x="0" y="0"/>
              <wp:positionH relativeFrom="page">
                <wp:posOffset>1878965</wp:posOffset>
              </wp:positionH>
              <wp:positionV relativeFrom="paragraph">
                <wp:posOffset>63500</wp:posOffset>
              </wp:positionV>
              <wp:extent cx="5140325" cy="0"/>
              <wp:effectExtent l="12065" t="6350" r="10160" b="12700"/>
              <wp:wrapNone/>
              <wp:docPr id="2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0325" cy="0"/>
                      </a:xfrm>
                      <a:prstGeom prst="line">
                        <a:avLst/>
                      </a:prstGeom>
                      <a:noFill/>
                      <a:ln w="11520" cap="sq">
                        <a:solidFill>
                          <a:srgbClr val="84A311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67E8278E">
            <v:line id="Łącznik prosty 7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84a311" strokeweight=".32mm" from="147.95pt,5pt" to="552.7pt,5pt" w14:anchorId="0191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">
              <v:stroke joinstyle="miter" endcap="square" dashstyle="dash"/>
              <w10:wrap anchorx="page"/>
            </v:line>
          </w:pict>
        </mc:Fallback>
      </mc:AlternateContent>
    </w:r>
  </w:p>
  <w:p w14:paraId="2C243340" w14:textId="77777777" w:rsidR="00183B1A" w:rsidRDefault="00183B1A">
    <w:pPr>
      <w:pStyle w:val="Stopka"/>
      <w:tabs>
        <w:tab w:val="clear" w:pos="9072"/>
      </w:tabs>
      <w:ind w:right="139"/>
      <w:jc w:val="right"/>
    </w:pPr>
    <w:r>
      <w:rPr>
        <w:szCs w:val="16"/>
      </w:rPr>
      <w:t xml:space="preserve">Strona </w:t>
    </w:r>
    <w:r>
      <w:rPr>
        <w:b/>
        <w:szCs w:val="16"/>
      </w:rPr>
      <w:fldChar w:fldCharType="begin"/>
    </w:r>
    <w:r>
      <w:rPr>
        <w:b/>
        <w:szCs w:val="16"/>
      </w:rPr>
      <w:instrText xml:space="preserve"> PAGE </w:instrText>
    </w:r>
    <w:r>
      <w:rPr>
        <w:b/>
        <w:szCs w:val="16"/>
      </w:rPr>
      <w:fldChar w:fldCharType="separate"/>
    </w:r>
    <w:r>
      <w:rPr>
        <w:b/>
        <w:szCs w:val="16"/>
      </w:rPr>
      <w:t>1</w:t>
    </w:r>
    <w:r>
      <w:rPr>
        <w:b/>
        <w:szCs w:val="16"/>
      </w:rPr>
      <w:fldChar w:fldCharType="end"/>
    </w:r>
    <w:r>
      <w:rPr>
        <w:szCs w:val="16"/>
      </w:rPr>
      <w:t xml:space="preserve"> z </w:t>
    </w:r>
    <w:r>
      <w:rPr>
        <w:szCs w:val="16"/>
      </w:rPr>
      <w:fldChar w:fldCharType="begin"/>
    </w:r>
    <w:r>
      <w:rPr>
        <w:szCs w:val="16"/>
      </w:rPr>
      <w:instrText xml:space="preserve"> NUMPAGES \* ARABIC </w:instrText>
    </w:r>
    <w:r>
      <w:rPr>
        <w:szCs w:val="16"/>
      </w:rPr>
      <w:fldChar w:fldCharType="separate"/>
    </w:r>
    <w:r>
      <w:rPr>
        <w:szCs w:val="16"/>
      </w:rPr>
      <w:t>2</w:t>
    </w:r>
    <w:r>
      <w:rPr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35B1" w14:textId="77777777" w:rsidR="00756359" w:rsidRDefault="00756359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B921" w14:textId="77777777" w:rsidR="00756359" w:rsidRDefault="00756359" w:rsidP="003B321E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Pr="00E10D7E">
      <w:rPr>
        <w:b/>
        <w:noProof/>
      </w:rPr>
      <w:t>8</w:t>
    </w:r>
    <w:r>
      <w:rPr>
        <w:b/>
        <w:noProof/>
      </w:rPr>
      <w:fldChar w:fldCharType="end"/>
    </w:r>
    <w:r>
      <w:rPr>
        <w:b/>
      </w:rPr>
      <w:t xml:space="preserve"> | </w:t>
    </w:r>
    <w:r>
      <w:rPr>
        <w:color w:val="7F7F7F"/>
        <w:spacing w:val="60"/>
      </w:rPr>
      <w:t>Strona</w:t>
    </w:r>
  </w:p>
  <w:p w14:paraId="6CC7053F" w14:textId="77777777" w:rsidR="00756359" w:rsidRDefault="00756359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95470" w14:textId="77777777" w:rsidR="00756359" w:rsidRDefault="00756359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93B2" w14:textId="77777777" w:rsidR="008057C5" w:rsidRDefault="008057C5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8D9C" w14:textId="77777777" w:rsidR="008057C5" w:rsidRDefault="008057C5" w:rsidP="003B321E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337732" w:rsidRPr="00337732">
      <w:rPr>
        <w:b/>
        <w:noProof/>
      </w:rPr>
      <w:t>7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Strona</w:t>
    </w:r>
  </w:p>
  <w:p w14:paraId="61829076" w14:textId="77777777" w:rsidR="008057C5" w:rsidRDefault="008057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E97FB" w14:textId="77777777" w:rsidR="00E950AD" w:rsidRDefault="00E950AD">
      <w:pPr>
        <w:spacing w:line="240" w:lineRule="auto"/>
      </w:pPr>
      <w:r>
        <w:separator/>
      </w:r>
    </w:p>
  </w:footnote>
  <w:footnote w:type="continuationSeparator" w:id="0">
    <w:p w14:paraId="22306B09" w14:textId="77777777" w:rsidR="00E950AD" w:rsidRDefault="00E9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080"/>
      <w:gridCol w:w="2114"/>
    </w:tblGrid>
    <w:tr w:rsidR="00410C84" w14:paraId="501DC951" w14:textId="77777777" w:rsidTr="00C62C62">
      <w:tc>
        <w:tcPr>
          <w:tcW w:w="8080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58E39FE3" w14:textId="77777777" w:rsidR="00C62C62" w:rsidRPr="00C62C62" w:rsidRDefault="00C62C62" w:rsidP="00C62C62">
          <w:pPr>
            <w:pStyle w:val="Nagwek"/>
            <w:jc w:val="left"/>
            <w:rPr>
              <w:szCs w:val="16"/>
            </w:rPr>
          </w:pPr>
          <w:r w:rsidRPr="00C62C62">
            <w:rPr>
              <w:b/>
              <w:sz w:val="14"/>
              <w:szCs w:val="16"/>
            </w:rPr>
            <w:t>Warunki uczestnictwa</w:t>
          </w:r>
        </w:p>
      </w:tc>
      <w:tc>
        <w:tcPr>
          <w:tcW w:w="211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0DE4B5B7" w14:textId="77777777" w:rsidR="00C62C62" w:rsidRPr="00C62C62" w:rsidRDefault="00C62C62" w:rsidP="00C62C62">
          <w:pPr>
            <w:pStyle w:val="Nagwek"/>
            <w:jc w:val="right"/>
            <w:rPr>
              <w:szCs w:val="16"/>
            </w:rPr>
          </w:pPr>
        </w:p>
      </w:tc>
    </w:tr>
  </w:tbl>
  <w:p w14:paraId="0C871B5F" w14:textId="77777777" w:rsidR="00C62C62" w:rsidRDefault="008336F2" w:rsidP="00B84808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CB5F43" wp14:editId="07777777">
              <wp:simplePos x="0" y="0"/>
              <wp:positionH relativeFrom="margin">
                <wp:posOffset>2540</wp:posOffset>
              </wp:positionH>
              <wp:positionV relativeFrom="paragraph">
                <wp:posOffset>18414</wp:posOffset>
              </wp:positionV>
              <wp:extent cx="6460490" cy="0"/>
              <wp:effectExtent l="0" t="0" r="0" b="0"/>
              <wp:wrapNone/>
              <wp:docPr id="13" name="Łącznik prosty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>
                      <a:xfrm>
                        <a:off x="0" y="0"/>
                        <a:ext cx="6460490" cy="0"/>
                      </a:xfrm>
                      <a:prstGeom prst="line">
                        <a:avLst/>
                      </a:prstGeom>
                      <a:noFill/>
                      <a:ln w="11430" cap="flat" cmpd="sng" algn="ctr">
                        <a:solidFill>
                          <a:srgbClr val="84A311"/>
                        </a:solidFill>
                        <a:prstDash val="dash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p14="http://schemas.microsoft.com/office/word/2010/wordml">
          <w:pict w14:anchorId="35C577D3">
            <v:line id="Łącznik prosty 4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o:spid="_x0000_s1026" strokecolor="#84a311" strokeweight=".9pt" from=".2pt,1.45pt" to="508.9pt,1.45pt" w14:anchorId="72F00A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">
              <v:stroke dashstyle="dash"/>
              <v:path arrowok="f"/>
              <o:lock v:ext="edit" verticies="t" aspectratio="t"/>
              <w10:wrap anchorx="margin"/>
            </v:line>
          </w:pict>
        </mc:Fallback>
      </mc:AlternateContent>
    </w:r>
  </w:p>
  <w:p w14:paraId="66204FF1" w14:textId="77777777" w:rsidR="00C62C62" w:rsidRDefault="00C62C62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8057C5" w:rsidRDefault="008057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7797"/>
      <w:gridCol w:w="2397"/>
    </w:tblGrid>
    <w:tr w:rsidR="00383F84" w14:paraId="2372DA6F" w14:textId="77777777" w:rsidTr="00147A7B">
      <w:tc>
        <w:tcPr>
          <w:tcW w:w="7797" w:type="dxa"/>
          <w:shd w:val="clear" w:color="auto" w:fill="auto"/>
          <w:vAlign w:val="center"/>
        </w:tcPr>
        <w:p w14:paraId="40919F41" w14:textId="77777777" w:rsidR="00383F84" w:rsidRDefault="00383F84" w:rsidP="00383F84">
          <w:pPr>
            <w:pStyle w:val="Nagwek"/>
            <w:jc w:val="left"/>
          </w:pPr>
          <w:r>
            <w:rPr>
              <w:sz w:val="14"/>
              <w:szCs w:val="16"/>
            </w:rPr>
            <w:t>Instrukcja Harcerskiej Akcji Letniej i Zimowej</w:t>
          </w:r>
        </w:p>
      </w:tc>
      <w:tc>
        <w:tcPr>
          <w:tcW w:w="2397" w:type="dxa"/>
          <w:shd w:val="clear" w:color="auto" w:fill="auto"/>
          <w:vAlign w:val="center"/>
        </w:tcPr>
        <w:p w14:paraId="2D97610C" w14:textId="481B58E9" w:rsidR="00383F84" w:rsidRPr="00091B4F" w:rsidRDefault="00383F84" w:rsidP="00383F84">
          <w:pPr>
            <w:jc w:val="right"/>
          </w:pPr>
          <w:r w:rsidRPr="00091B4F">
            <w:rPr>
              <w:sz w:val="14"/>
            </w:rPr>
            <w:t xml:space="preserve">Załącznik nr </w:t>
          </w:r>
          <w:r>
            <w:rPr>
              <w:sz w:val="14"/>
            </w:rPr>
            <w:t>1</w:t>
          </w:r>
        </w:p>
      </w:tc>
    </w:tr>
  </w:tbl>
  <w:p w14:paraId="08329C56" w14:textId="67AD95E5" w:rsidR="00383F84" w:rsidRDefault="00383F84" w:rsidP="00383F84">
    <w:pPr>
      <w:pStyle w:val="Nagwek"/>
      <w:rPr>
        <w:szCs w:val="16"/>
        <w:lang w:eastAsia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5EDD858" wp14:editId="567F2B51">
              <wp:simplePos x="0" y="0"/>
              <wp:positionH relativeFrom="margin">
                <wp:posOffset>2540</wp:posOffset>
              </wp:positionH>
              <wp:positionV relativeFrom="paragraph">
                <wp:posOffset>18415</wp:posOffset>
              </wp:positionV>
              <wp:extent cx="6460490" cy="0"/>
              <wp:effectExtent l="12065" t="8890" r="13970" b="1016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0490" cy="0"/>
                      </a:xfrm>
                      <a:prstGeom prst="line">
                        <a:avLst/>
                      </a:prstGeom>
                      <a:noFill/>
                      <a:ln w="11520" cap="sq">
                        <a:solidFill>
                          <a:srgbClr val="84A311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CDAD7" id="Łącznik prosty 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2pt,1.45pt" to="508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" strokecolor="#84a311" strokeweight=".32mm">
              <v:stroke dashstyle="dash" joinstyle="miter" endcap="square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7797"/>
      <w:gridCol w:w="2397"/>
    </w:tblGrid>
    <w:tr w:rsidR="009E17A5" w14:paraId="10E94D18" w14:textId="77777777" w:rsidTr="00147A7B">
      <w:tc>
        <w:tcPr>
          <w:tcW w:w="7797" w:type="dxa"/>
          <w:shd w:val="clear" w:color="auto" w:fill="auto"/>
          <w:vAlign w:val="center"/>
        </w:tcPr>
        <w:p w14:paraId="2D5D6072" w14:textId="77777777" w:rsidR="009E17A5" w:rsidRDefault="009E17A5" w:rsidP="009E17A5">
          <w:pPr>
            <w:pStyle w:val="Nagwek"/>
            <w:jc w:val="left"/>
          </w:pPr>
          <w:r>
            <w:rPr>
              <w:sz w:val="14"/>
              <w:szCs w:val="16"/>
            </w:rPr>
            <w:t>Instrukcja Harcerskiej Akcji Letniej i Zimowej</w:t>
          </w:r>
        </w:p>
      </w:tc>
      <w:tc>
        <w:tcPr>
          <w:tcW w:w="2397" w:type="dxa"/>
          <w:shd w:val="clear" w:color="auto" w:fill="auto"/>
          <w:vAlign w:val="center"/>
        </w:tcPr>
        <w:p w14:paraId="7249B673" w14:textId="77777777" w:rsidR="009E17A5" w:rsidRPr="00091B4F" w:rsidRDefault="009E17A5" w:rsidP="009E17A5">
          <w:pPr>
            <w:jc w:val="right"/>
          </w:pPr>
          <w:r w:rsidRPr="00091B4F">
            <w:rPr>
              <w:sz w:val="14"/>
            </w:rPr>
            <w:t xml:space="preserve">Załącznik nr </w:t>
          </w:r>
          <w:r>
            <w:rPr>
              <w:sz w:val="14"/>
            </w:rPr>
            <w:t>1</w:t>
          </w:r>
        </w:p>
      </w:tc>
    </w:tr>
  </w:tbl>
  <w:p w14:paraId="613F5A2C" w14:textId="77777777" w:rsidR="009E17A5" w:rsidRDefault="009E17A5" w:rsidP="009E17A5">
    <w:pPr>
      <w:pStyle w:val="Nagwek"/>
      <w:rPr>
        <w:szCs w:val="16"/>
        <w:lang w:eastAsia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6733CA0" wp14:editId="1DE99C85">
              <wp:simplePos x="0" y="0"/>
              <wp:positionH relativeFrom="margin">
                <wp:posOffset>2540</wp:posOffset>
              </wp:positionH>
              <wp:positionV relativeFrom="paragraph">
                <wp:posOffset>18415</wp:posOffset>
              </wp:positionV>
              <wp:extent cx="6460490" cy="0"/>
              <wp:effectExtent l="12065" t="8890" r="13970" b="10160"/>
              <wp:wrapNone/>
              <wp:docPr id="14" name="Łącznik prosty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0490" cy="0"/>
                      </a:xfrm>
                      <a:prstGeom prst="line">
                        <a:avLst/>
                      </a:prstGeom>
                      <a:noFill/>
                      <a:ln w="11520" cap="sq">
                        <a:solidFill>
                          <a:srgbClr val="84A311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B546DE" id="Łącznik prosty 1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2pt,1.45pt" to="508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" strokecolor="#84a311" strokeweight=".32mm">
              <v:stroke dashstyle="dash" joinstyle="miter" endcap="square"/>
              <w10:wrap anchorx="margin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7797"/>
      <w:gridCol w:w="2397"/>
    </w:tblGrid>
    <w:tr w:rsidR="00183B1A" w14:paraId="6663B5CC" w14:textId="77777777">
      <w:tc>
        <w:tcPr>
          <w:tcW w:w="7797" w:type="dxa"/>
          <w:shd w:val="clear" w:color="auto" w:fill="auto"/>
          <w:vAlign w:val="center"/>
        </w:tcPr>
        <w:p w14:paraId="6C312934" w14:textId="77777777" w:rsidR="00183B1A" w:rsidRDefault="00183B1A">
          <w:pPr>
            <w:pStyle w:val="Nagwek"/>
            <w:jc w:val="left"/>
          </w:pPr>
          <w:r>
            <w:rPr>
              <w:sz w:val="14"/>
              <w:szCs w:val="16"/>
            </w:rPr>
            <w:t>Instrukcja Harcerskiej Akcji Letniej i Zimowej</w:t>
          </w:r>
        </w:p>
      </w:tc>
      <w:tc>
        <w:tcPr>
          <w:tcW w:w="2397" w:type="dxa"/>
          <w:shd w:val="clear" w:color="auto" w:fill="auto"/>
          <w:vAlign w:val="center"/>
        </w:tcPr>
        <w:p w14:paraId="4F466496" w14:textId="77777777" w:rsidR="00183B1A" w:rsidRDefault="00183B1A">
          <w:pPr>
            <w:jc w:val="right"/>
          </w:pPr>
          <w:r>
            <w:rPr>
              <w:sz w:val="14"/>
            </w:rPr>
            <w:t>Załącznik nr 1</w:t>
          </w:r>
        </w:p>
      </w:tc>
    </w:tr>
  </w:tbl>
  <w:p w14:paraId="333ED430" w14:textId="77777777" w:rsidR="00183B1A" w:rsidRDefault="008336F2" w:rsidP="00572A37">
    <w:pPr>
      <w:pStyle w:val="Nagwek"/>
      <w:rPr>
        <w:szCs w:val="16"/>
        <w:lang w:eastAsia="ja-JP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EC78821" wp14:editId="07777777">
              <wp:simplePos x="0" y="0"/>
              <wp:positionH relativeFrom="margin">
                <wp:posOffset>2540</wp:posOffset>
              </wp:positionH>
              <wp:positionV relativeFrom="paragraph">
                <wp:posOffset>18415</wp:posOffset>
              </wp:positionV>
              <wp:extent cx="6460490" cy="0"/>
              <wp:effectExtent l="12065" t="8890" r="13970" b="1016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0490" cy="0"/>
                      </a:xfrm>
                      <a:prstGeom prst="line">
                        <a:avLst/>
                      </a:prstGeom>
                      <a:noFill/>
                      <a:ln w="11520" cap="sq">
                        <a:solidFill>
                          <a:srgbClr val="84A311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>
          <w:pict w14:anchorId="118BCA9C">
            <v:line id="Łącznik prosty 5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strokecolor="#84a311" strokeweight=".32mm" from=".2pt,1.45pt" to="508.9pt,1.45pt" w14:anchorId="629FBD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">
              <v:stroke joinstyle="miter" endcap="square" dashstyle="dash"/>
              <w10:wrap anchorx="margin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2F04" w14:textId="77777777" w:rsidR="00756359" w:rsidRDefault="0075635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7FFA" w14:textId="77777777" w:rsidR="00756359" w:rsidRDefault="00756359" w:rsidP="003B321E">
    <w:pPr>
      <w:pStyle w:val="Nagwek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1EF3" w14:textId="77777777" w:rsidR="00756359" w:rsidRDefault="00756359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AD66" w14:textId="77777777" w:rsidR="008057C5" w:rsidRDefault="008057C5">
    <w:pPr>
      <w:pStyle w:val="Nagwek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05D2" w14:textId="77777777" w:rsidR="008057C5" w:rsidRDefault="008057C5" w:rsidP="003B321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ZAwybr"/>
      <w:lvlText w:val=""/>
      <w:lvlJc w:val="left"/>
      <w:pPr>
        <w:tabs>
          <w:tab w:val="num" w:pos="0"/>
        </w:tabs>
        <w:ind w:left="473" w:hanging="360"/>
      </w:pPr>
      <w:rPr>
        <w:rFonts w:ascii="Wingdings" w:hAnsi="Wingdings" w:cs="Wingdings" w:hint="default"/>
        <w:b w:val="0"/>
        <w:i w:val="0"/>
        <w:color w:val="auto"/>
        <w:position w:val="0"/>
        <w:sz w:val="28"/>
        <w:vertAlign w:val="baseli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pStyle w:val="Lex5tiret"/>
      <w:lvlText w:val="-"/>
      <w:lvlJc w:val="left"/>
      <w:pPr>
        <w:tabs>
          <w:tab w:val="num" w:pos="0"/>
        </w:tabs>
        <w:ind w:left="1428" w:hanging="360"/>
      </w:pPr>
      <w:rPr>
        <w:rFonts w:ascii="Liberation Serif" w:hAnsi="Liberation Serif" w:cs="Liberation Serif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pStyle w:val="Lex4litera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ex3ustp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pStyle w:val="INSTRUMENTLISTANUMEROWANA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Lex2punkt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Akapitzlis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7030A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INSTRUMBULLETOWANA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color w:val="7030A0"/>
      </w:rPr>
    </w:lvl>
  </w:abstractNum>
  <w:abstractNum w:abstractNumId="9" w15:restartNumberingAfterBreak="0">
    <w:nsid w:val="060B78F5"/>
    <w:multiLevelType w:val="hybridMultilevel"/>
    <w:tmpl w:val="586E0322"/>
    <w:lvl w:ilvl="0" w:tplc="AC8CF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3EE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40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CEB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A3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CE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D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E5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CAD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E17243"/>
    <w:multiLevelType w:val="hybridMultilevel"/>
    <w:tmpl w:val="8F2C358C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727C76"/>
    <w:multiLevelType w:val="hybridMultilevel"/>
    <w:tmpl w:val="1D046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C4129"/>
    <w:multiLevelType w:val="hybridMultilevel"/>
    <w:tmpl w:val="1B10AA2E"/>
    <w:lvl w:ilvl="0" w:tplc="2A489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7C8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407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E0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A25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C22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2B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0A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8E3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0209F"/>
    <w:multiLevelType w:val="hybridMultilevel"/>
    <w:tmpl w:val="C5246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268C9"/>
    <w:multiLevelType w:val="hybridMultilevel"/>
    <w:tmpl w:val="46AEFEF4"/>
    <w:lvl w:ilvl="0" w:tplc="5F246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4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64B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AF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84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EE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E5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E4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81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2117F"/>
    <w:multiLevelType w:val="hybridMultilevel"/>
    <w:tmpl w:val="CC48877A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DB2EC6"/>
    <w:multiLevelType w:val="hybridMultilevel"/>
    <w:tmpl w:val="3984F8EC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8095E"/>
    <w:multiLevelType w:val="hybridMultilevel"/>
    <w:tmpl w:val="39606498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884C48"/>
    <w:multiLevelType w:val="hybridMultilevel"/>
    <w:tmpl w:val="616A8972"/>
    <w:lvl w:ilvl="0" w:tplc="3CD29F78">
      <w:start w:val="1"/>
      <w:numFmt w:val="bullet"/>
      <w:lvlText w:val="-"/>
      <w:lvlJc w:val="left"/>
      <w:pPr>
        <w:ind w:left="720" w:hanging="360"/>
      </w:pPr>
      <w:rPr>
        <w:rFonts w:ascii="Museo 300" w:hAnsi="Museo 300" w:hint="default"/>
      </w:rPr>
    </w:lvl>
    <w:lvl w:ilvl="1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51286"/>
    <w:multiLevelType w:val="hybridMultilevel"/>
    <w:tmpl w:val="8AAEDECE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8162F6"/>
    <w:multiLevelType w:val="hybridMultilevel"/>
    <w:tmpl w:val="A15E1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F7F4E"/>
    <w:multiLevelType w:val="hybridMultilevel"/>
    <w:tmpl w:val="4C94270E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994856"/>
    <w:multiLevelType w:val="hybridMultilevel"/>
    <w:tmpl w:val="99BEB9E0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F97FFE"/>
    <w:multiLevelType w:val="hybridMultilevel"/>
    <w:tmpl w:val="34C61044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A26FB"/>
    <w:multiLevelType w:val="hybridMultilevel"/>
    <w:tmpl w:val="5F081A12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F2565D"/>
    <w:multiLevelType w:val="hybridMultilevel"/>
    <w:tmpl w:val="E16A572E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7A0DBF"/>
    <w:multiLevelType w:val="hybridMultilevel"/>
    <w:tmpl w:val="394809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184A4F"/>
    <w:multiLevelType w:val="hybridMultilevel"/>
    <w:tmpl w:val="FDD8EC22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A431E6"/>
    <w:multiLevelType w:val="hybridMultilevel"/>
    <w:tmpl w:val="0A6ACFD6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62B74"/>
    <w:multiLevelType w:val="hybridMultilevel"/>
    <w:tmpl w:val="71A05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60244"/>
    <w:multiLevelType w:val="hybridMultilevel"/>
    <w:tmpl w:val="4B0C657A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BC2FC3"/>
    <w:multiLevelType w:val="hybridMultilevel"/>
    <w:tmpl w:val="F9140F3A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3531B2"/>
    <w:multiLevelType w:val="hybridMultilevel"/>
    <w:tmpl w:val="52969C5C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907023"/>
    <w:multiLevelType w:val="hybridMultilevel"/>
    <w:tmpl w:val="74426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C3A90"/>
    <w:multiLevelType w:val="hybridMultilevel"/>
    <w:tmpl w:val="B25E510E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A510C6"/>
    <w:multiLevelType w:val="hybridMultilevel"/>
    <w:tmpl w:val="DA4AF8C4"/>
    <w:lvl w:ilvl="0" w:tplc="261669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50003">
      <w:start w:val="1"/>
      <w:numFmt w:val="bullet"/>
      <w:lvlText w:val="o"/>
      <w:lvlJc w:val="left"/>
      <w:pPr>
        <w:ind w:left="-20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-1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-6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</w:abstractNum>
  <w:abstractNum w:abstractNumId="36" w15:restartNumberingAfterBreak="0">
    <w:nsid w:val="7A0731B3"/>
    <w:multiLevelType w:val="hybridMultilevel"/>
    <w:tmpl w:val="ADBA3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47511"/>
    <w:multiLevelType w:val="hybridMultilevel"/>
    <w:tmpl w:val="B14AF3BE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7884105">
    <w:abstractNumId w:val="9"/>
  </w:num>
  <w:num w:numId="2" w16cid:durableId="1093820740">
    <w:abstractNumId w:val="14"/>
  </w:num>
  <w:num w:numId="3" w16cid:durableId="169411642">
    <w:abstractNumId w:val="12"/>
  </w:num>
  <w:num w:numId="4" w16cid:durableId="450126356">
    <w:abstractNumId w:val="0"/>
  </w:num>
  <w:num w:numId="5" w16cid:durableId="1925648045">
    <w:abstractNumId w:val="1"/>
  </w:num>
  <w:num w:numId="6" w16cid:durableId="334846751">
    <w:abstractNumId w:val="2"/>
  </w:num>
  <w:num w:numId="7" w16cid:durableId="374354226">
    <w:abstractNumId w:val="3"/>
  </w:num>
  <w:num w:numId="8" w16cid:durableId="1128360149">
    <w:abstractNumId w:val="4"/>
  </w:num>
  <w:num w:numId="9" w16cid:durableId="846674808">
    <w:abstractNumId w:val="5"/>
  </w:num>
  <w:num w:numId="10" w16cid:durableId="623076060">
    <w:abstractNumId w:val="6"/>
  </w:num>
  <w:num w:numId="11" w16cid:durableId="1344436098">
    <w:abstractNumId w:val="7"/>
  </w:num>
  <w:num w:numId="12" w16cid:durableId="558441992">
    <w:abstractNumId w:val="8"/>
  </w:num>
  <w:num w:numId="13" w16cid:durableId="421924761">
    <w:abstractNumId w:val="35"/>
  </w:num>
  <w:num w:numId="14" w16cid:durableId="1340431060">
    <w:abstractNumId w:val="17"/>
  </w:num>
  <w:num w:numId="15" w16cid:durableId="429397503">
    <w:abstractNumId w:val="11"/>
  </w:num>
  <w:num w:numId="16" w16cid:durableId="422380893">
    <w:abstractNumId w:val="26"/>
  </w:num>
  <w:num w:numId="17" w16cid:durableId="350306368">
    <w:abstractNumId w:val="36"/>
  </w:num>
  <w:num w:numId="18" w16cid:durableId="884608523">
    <w:abstractNumId w:val="18"/>
  </w:num>
  <w:num w:numId="19" w16cid:durableId="31275378">
    <w:abstractNumId w:val="37"/>
  </w:num>
  <w:num w:numId="20" w16cid:durableId="328564702">
    <w:abstractNumId w:val="10"/>
  </w:num>
  <w:num w:numId="21" w16cid:durableId="210966456">
    <w:abstractNumId w:val="28"/>
  </w:num>
  <w:num w:numId="22" w16cid:durableId="55931336">
    <w:abstractNumId w:val="32"/>
  </w:num>
  <w:num w:numId="23" w16cid:durableId="774910718">
    <w:abstractNumId w:val="27"/>
  </w:num>
  <w:num w:numId="24" w16cid:durableId="1969310067">
    <w:abstractNumId w:val="22"/>
  </w:num>
  <w:num w:numId="25" w16cid:durableId="1485315881">
    <w:abstractNumId w:val="23"/>
  </w:num>
  <w:num w:numId="26" w16cid:durableId="1672834634">
    <w:abstractNumId w:val="31"/>
  </w:num>
  <w:num w:numId="27" w16cid:durableId="1280986560">
    <w:abstractNumId w:val="24"/>
  </w:num>
  <w:num w:numId="28" w16cid:durableId="28336590">
    <w:abstractNumId w:val="30"/>
  </w:num>
  <w:num w:numId="29" w16cid:durableId="846096411">
    <w:abstractNumId w:val="25"/>
  </w:num>
  <w:num w:numId="30" w16cid:durableId="1241865809">
    <w:abstractNumId w:val="21"/>
  </w:num>
  <w:num w:numId="31" w16cid:durableId="1599023081">
    <w:abstractNumId w:val="34"/>
  </w:num>
  <w:num w:numId="32" w16cid:durableId="1952470299">
    <w:abstractNumId w:val="19"/>
  </w:num>
  <w:num w:numId="33" w16cid:durableId="2135705978">
    <w:abstractNumId w:val="20"/>
  </w:num>
  <w:num w:numId="34" w16cid:durableId="168525136">
    <w:abstractNumId w:val="15"/>
  </w:num>
  <w:num w:numId="35" w16cid:durableId="1255482124">
    <w:abstractNumId w:val="16"/>
  </w:num>
  <w:num w:numId="36" w16cid:durableId="1777360865">
    <w:abstractNumId w:val="29"/>
  </w:num>
  <w:num w:numId="37" w16cid:durableId="52194877">
    <w:abstractNumId w:val="33"/>
  </w:num>
  <w:num w:numId="38" w16cid:durableId="16796225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EC"/>
    <w:rsid w:val="00070945"/>
    <w:rsid w:val="00097D31"/>
    <w:rsid w:val="001275F0"/>
    <w:rsid w:val="00145EE1"/>
    <w:rsid w:val="00183B1A"/>
    <w:rsid w:val="001C2557"/>
    <w:rsid w:val="00230B3C"/>
    <w:rsid w:val="00232085"/>
    <w:rsid w:val="00297407"/>
    <w:rsid w:val="00337732"/>
    <w:rsid w:val="00357893"/>
    <w:rsid w:val="00383F84"/>
    <w:rsid w:val="003852D8"/>
    <w:rsid w:val="003B321E"/>
    <w:rsid w:val="00410C84"/>
    <w:rsid w:val="00417777"/>
    <w:rsid w:val="005564E9"/>
    <w:rsid w:val="0056589B"/>
    <w:rsid w:val="00572A37"/>
    <w:rsid w:val="005E5797"/>
    <w:rsid w:val="00602ED1"/>
    <w:rsid w:val="00615A82"/>
    <w:rsid w:val="00625F82"/>
    <w:rsid w:val="006779E7"/>
    <w:rsid w:val="006B2358"/>
    <w:rsid w:val="006E3176"/>
    <w:rsid w:val="00743543"/>
    <w:rsid w:val="00756359"/>
    <w:rsid w:val="007736F2"/>
    <w:rsid w:val="00773C5F"/>
    <w:rsid w:val="00777F9F"/>
    <w:rsid w:val="0079302C"/>
    <w:rsid w:val="007E72DE"/>
    <w:rsid w:val="008057C5"/>
    <w:rsid w:val="008112E3"/>
    <w:rsid w:val="008336F2"/>
    <w:rsid w:val="00846DDD"/>
    <w:rsid w:val="00853518"/>
    <w:rsid w:val="008C239D"/>
    <w:rsid w:val="008D11BF"/>
    <w:rsid w:val="008D2056"/>
    <w:rsid w:val="008F369F"/>
    <w:rsid w:val="00937CD1"/>
    <w:rsid w:val="009B0EC7"/>
    <w:rsid w:val="009E17A5"/>
    <w:rsid w:val="00A126C4"/>
    <w:rsid w:val="00A32D18"/>
    <w:rsid w:val="00A738EC"/>
    <w:rsid w:val="00A94F29"/>
    <w:rsid w:val="00B84808"/>
    <w:rsid w:val="00B94291"/>
    <w:rsid w:val="00C10D3D"/>
    <w:rsid w:val="00C32376"/>
    <w:rsid w:val="00C62C62"/>
    <w:rsid w:val="00C97EB6"/>
    <w:rsid w:val="00CE2AA4"/>
    <w:rsid w:val="00D029C9"/>
    <w:rsid w:val="00E430A4"/>
    <w:rsid w:val="00E51F3D"/>
    <w:rsid w:val="00E87385"/>
    <w:rsid w:val="00E950AD"/>
    <w:rsid w:val="00F51DA1"/>
    <w:rsid w:val="00F7273D"/>
    <w:rsid w:val="00F84032"/>
    <w:rsid w:val="00FB4443"/>
    <w:rsid w:val="00FC40A9"/>
    <w:rsid w:val="00FC4F1D"/>
    <w:rsid w:val="152615A7"/>
    <w:rsid w:val="2D50E6E5"/>
    <w:rsid w:val="5C577D36"/>
    <w:rsid w:val="70C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1F0EEB"/>
  <w15:chartTrackingRefBased/>
  <w15:docId w15:val="{E8774CFB-2EC4-4093-803E-DE428621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pacing w:line="252" w:lineRule="auto"/>
      <w:jc w:val="both"/>
    </w:pPr>
    <w:rPr>
      <w:rFonts w:ascii="Trebuchet MS" w:eastAsia="Calibri" w:hAnsi="Trebuchet MS" w:cs="Trebuchet MS"/>
      <w:spacing w:val="-2"/>
      <w:sz w:val="16"/>
      <w:szCs w:val="22"/>
      <w:lang w:eastAsia="zh-CN"/>
    </w:rPr>
  </w:style>
  <w:style w:type="paragraph" w:styleId="Nagwek1">
    <w:name w:val="heading 1"/>
    <w:basedOn w:val="Domylnie"/>
    <w:next w:val="Normalny"/>
    <w:qFormat/>
    <w:pPr>
      <w:keepNext/>
      <w:numPr>
        <w:numId w:val="4"/>
      </w:numPr>
      <w:spacing w:after="0" w:line="100" w:lineRule="atLeast"/>
      <w:outlineLvl w:val="0"/>
    </w:pPr>
    <w:rPr>
      <w:rFonts w:ascii="Museo 900" w:hAnsi="Museo 900" w:cs="Museo 900"/>
      <w:sz w:val="44"/>
      <w:szCs w:val="24"/>
    </w:rPr>
  </w:style>
  <w:style w:type="paragraph" w:styleId="Nagwek2">
    <w:name w:val="heading 2"/>
    <w:basedOn w:val="Nagwek1"/>
    <w:next w:val="Normalny"/>
    <w:qFormat/>
    <w:pPr>
      <w:keepLines/>
      <w:numPr>
        <w:ilvl w:val="1"/>
      </w:numPr>
      <w:spacing w:before="320" w:after="120"/>
      <w:outlineLvl w:val="1"/>
    </w:pPr>
    <w:rPr>
      <w:rFonts w:ascii="Museo 700" w:hAnsi="Museo 700" w:cs="Times New Roman"/>
      <w:bCs/>
      <w:sz w:val="3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4"/>
      </w:numPr>
      <w:pBdr>
        <w:top w:val="none" w:sz="0" w:space="0" w:color="000000"/>
        <w:left w:val="single" w:sz="18" w:space="4" w:color="622599"/>
        <w:bottom w:val="none" w:sz="0" w:space="0" w:color="000000"/>
        <w:right w:val="none" w:sz="0" w:space="0" w:color="000000"/>
      </w:pBdr>
      <w:suppressAutoHyphens/>
      <w:overflowPunct w:val="0"/>
      <w:autoSpaceDE w:val="0"/>
      <w:spacing w:before="240" w:after="60"/>
      <w:ind w:left="708" w:firstLine="0"/>
      <w:textAlignment w:val="baseline"/>
      <w:outlineLvl w:val="2"/>
    </w:pPr>
    <w:rPr>
      <w:rFonts w:ascii="Museo 100" w:eastAsia="Times New Roman" w:hAnsi="Museo 100" w:cs="Arial"/>
      <w:bCs/>
      <w:sz w:val="52"/>
      <w:szCs w:val="26"/>
    </w:rPr>
  </w:style>
  <w:style w:type="paragraph" w:styleId="Nagwek4">
    <w:name w:val="heading 4"/>
    <w:basedOn w:val="Nagwek3"/>
    <w:next w:val="INSTRUMENTOPIS"/>
    <w:qFormat/>
    <w:pPr>
      <w:keepLines/>
      <w:numPr>
        <w:ilvl w:val="3"/>
      </w:numPr>
      <w:spacing w:before="160" w:after="120"/>
      <w:outlineLvl w:val="3"/>
    </w:pPr>
    <w:rPr>
      <w:rFonts w:cs="Times New Roman"/>
      <w:bCs w:val="0"/>
      <w:iCs/>
      <w:sz w:val="28"/>
    </w:rPr>
  </w:style>
  <w:style w:type="paragraph" w:styleId="Nagwek5">
    <w:name w:val="heading 5"/>
    <w:basedOn w:val="Nagwek4"/>
    <w:next w:val="Normalny"/>
    <w:qFormat/>
    <w:pPr>
      <w:numPr>
        <w:ilvl w:val="4"/>
      </w:numPr>
      <w:spacing w:before="40" w:after="0"/>
      <w:outlineLvl w:val="4"/>
    </w:pPr>
    <w:rPr>
      <w:rFonts w:ascii="Museo 700" w:hAnsi="Museo 700" w:cs="Museo 700"/>
      <w:sz w:val="20"/>
    </w:rPr>
  </w:style>
  <w:style w:type="paragraph" w:styleId="Nagwek6">
    <w:name w:val="heading 6"/>
    <w:basedOn w:val="Normalny"/>
    <w:next w:val="Normalny"/>
    <w:qFormat/>
    <w:pPr>
      <w:keepNext/>
      <w:keepLines/>
      <w:numPr>
        <w:ilvl w:val="5"/>
        <w:numId w:val="4"/>
      </w:numPr>
      <w:spacing w:before="40" w:line="360" w:lineRule="auto"/>
      <w:jc w:val="center"/>
      <w:outlineLvl w:val="5"/>
    </w:pPr>
    <w:rPr>
      <w:rFonts w:ascii="Museo 700" w:eastAsia="Times New Roman" w:hAnsi="Museo 700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b w:val="0"/>
      <w:i w:val="0"/>
      <w:color w:val="auto"/>
      <w:position w:val="0"/>
      <w:sz w:val="28"/>
      <w:vertAlign w:val="baseline"/>
    </w:rPr>
  </w:style>
  <w:style w:type="character" w:customStyle="1" w:styleId="WW8Num3z0">
    <w:name w:val="WW8Num3z0"/>
    <w:rPr>
      <w:rFonts w:ascii="Liberation Serif" w:hAnsi="Liberation Serif" w:cs="Liberation Serif" w:hint="default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Symbol" w:hAnsi="Symbol" w:cs="Symbol" w:hint="default"/>
      <w:color w:val="7030A0"/>
    </w:rPr>
  </w:style>
  <w:style w:type="character" w:customStyle="1" w:styleId="WW8Num9z0">
    <w:name w:val="WW8Num9z0"/>
    <w:rPr>
      <w:rFonts w:ascii="Symbol" w:hAnsi="Symbol" w:cs="Symbol" w:hint="default"/>
      <w:color w:val="7030A0"/>
    </w:rPr>
  </w:style>
  <w:style w:type="character" w:customStyle="1" w:styleId="WW8Num10z0">
    <w:name w:val="WW8Num10z0"/>
    <w:rPr>
      <w:rFonts w:ascii="Symbol" w:hAnsi="Symbol" w:cs="Symbol" w:hint="default"/>
      <w:color w:val="00B050"/>
      <w:szCs w:val="16"/>
    </w:rPr>
  </w:style>
  <w:style w:type="character" w:customStyle="1" w:styleId="WW8Num11z0">
    <w:name w:val="WW8Num11z0"/>
    <w:rPr>
      <w:rFonts w:ascii="Symbol" w:hAnsi="Symbol" w:cs="Symbol" w:hint="default"/>
      <w:color w:val="00B050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  <w:rPr>
      <w:rFonts w:hint="default"/>
      <w:sz w:val="14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  <w:color w:val="00B050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  <w:sz w:val="1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Wingdings" w:hAnsi="Wingdings" w:cs="Wingdings" w:hint="default"/>
      <w:b w:val="0"/>
      <w:i w:val="0"/>
      <w:color w:val="auto"/>
      <w:position w:val="0"/>
      <w:sz w:val="28"/>
      <w:vertAlign w:val="baseline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  <w:rPr>
      <w:rFonts w:ascii="Museo 300" w:hAnsi="Museo 300" w:cs="Museo 300"/>
      <w:b w:val="0"/>
    </w:rPr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Museo 300" w:hAnsi="Museo 300" w:cs="Museo 300"/>
      <w:b w:val="0"/>
    </w:rPr>
  </w:style>
  <w:style w:type="character" w:customStyle="1" w:styleId="WW8Num50z0">
    <w:name w:val="WW8Num50z0"/>
    <w:rPr>
      <w:rFonts w:ascii="OpenSymbol" w:hAnsi="OpenSymbol" w:cs="OpenSymbol"/>
      <w:b w:val="0"/>
    </w:rPr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1">
    <w:name w:val="WW8Num54z1"/>
    <w:rPr>
      <w:rFonts w:ascii="Museo 300" w:eastAsia="Calibri" w:hAnsi="Museo 300" w:cs="Times New Roman"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</w:rPr>
  </w:style>
  <w:style w:type="character" w:customStyle="1" w:styleId="WW8Num56z1">
    <w:name w:val="WW8Num56z1"/>
    <w:rPr>
      <w:rFonts w:ascii="Courier New" w:hAnsi="Courier New" w:cs="Courier New" w:hint="default"/>
    </w:rPr>
  </w:style>
  <w:style w:type="character" w:customStyle="1" w:styleId="WW8Num56z2">
    <w:name w:val="WW8Num56z2"/>
    <w:rPr>
      <w:rFonts w:ascii="Wingdings" w:hAnsi="Wingdings" w:cs="Wingdings" w:hint="default"/>
    </w:rPr>
  </w:style>
  <w:style w:type="character" w:customStyle="1" w:styleId="WW8Num56z3">
    <w:name w:val="WW8Num56z3"/>
    <w:rPr>
      <w:rFonts w:ascii="Symbol" w:hAnsi="Symbol" w:cs="Symbol" w:hint="default"/>
    </w:rPr>
  </w:style>
  <w:style w:type="character" w:customStyle="1" w:styleId="WW8Num57z0">
    <w:name w:val="WW8Num57z0"/>
    <w:rPr>
      <w:rFonts w:ascii="Symbol" w:hAnsi="Symbol" w:cs="Symbol" w:hint="default"/>
      <w:color w:val="7030A0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7z3">
    <w:name w:val="WW8Num57z3"/>
    <w:rPr>
      <w:rFonts w:ascii="Symbol" w:hAnsi="Symbol" w:cs="Symbol" w:hint="default"/>
    </w:rPr>
  </w:style>
  <w:style w:type="character" w:customStyle="1" w:styleId="WW8Num58z0">
    <w:name w:val="WW8Num58z0"/>
    <w:rPr>
      <w:rFonts w:ascii="Symbol" w:hAnsi="Symbol" w:cs="Symbol" w:hint="default"/>
      <w:color w:val="7030A0"/>
    </w:rPr>
  </w:style>
  <w:style w:type="character" w:customStyle="1" w:styleId="WW8Num58z1">
    <w:name w:val="WW8Num58z1"/>
    <w:rPr>
      <w:rFonts w:ascii="Courier New" w:hAnsi="Courier New" w:cs="Courier New" w:hint="default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8z3">
    <w:name w:val="WW8Num58z3"/>
    <w:rPr>
      <w:rFonts w:ascii="Symbol" w:hAnsi="Symbol" w:cs="Symbol" w:hint="default"/>
    </w:rPr>
  </w:style>
  <w:style w:type="character" w:customStyle="1" w:styleId="WW8Num59z0">
    <w:name w:val="WW8Num59z0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rFonts w:ascii="Trebuchet MS" w:hAnsi="Trebuchet MS" w:cs="Trebuchet MS"/>
      <w:spacing w:val="-2"/>
      <w:sz w:val="16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Nagwek1Znak">
    <w:name w:val="Nagłówek 1 Znak"/>
    <w:rPr>
      <w:rFonts w:ascii="Museo 900" w:eastAsia="Times New Roman" w:hAnsi="Museo 900" w:cs="Times New Roman"/>
      <w:sz w:val="44"/>
      <w:szCs w:val="24"/>
    </w:rPr>
  </w:style>
  <w:style w:type="character" w:customStyle="1" w:styleId="Nagwek2Znak">
    <w:name w:val="Nagłówek 2 Znak"/>
    <w:rPr>
      <w:rFonts w:ascii="Museo 700" w:eastAsia="Times New Roman" w:hAnsi="Museo 700" w:cs="Times New Roman"/>
      <w:bCs/>
      <w:sz w:val="36"/>
      <w:szCs w:val="2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b/>
      <w:color w:val="78A22F"/>
      <w:spacing w:val="-2"/>
      <w:sz w:val="44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i/>
      <w:color w:val="00000A"/>
      <w:spacing w:val="-2"/>
      <w:sz w:val="16"/>
      <w:szCs w:val="20"/>
    </w:rPr>
  </w:style>
  <w:style w:type="character" w:customStyle="1" w:styleId="Heading3Char">
    <w:name w:val="Heading 3 Char"/>
    <w:rPr>
      <w:rFonts w:ascii="Museo 700" w:eastAsia="Times New Roman" w:hAnsi="Museo 700" w:cs="Museo 700"/>
      <w:b/>
      <w:color w:val="78A22F"/>
      <w:spacing w:val="-2"/>
      <w:sz w:val="32"/>
      <w:szCs w:val="20"/>
    </w:rPr>
  </w:style>
  <w:style w:type="character" w:customStyle="1" w:styleId="Heading5Char">
    <w:name w:val="Heading 5 Char"/>
    <w:rPr>
      <w:rFonts w:ascii="Trebuchet MS" w:eastAsia="Times New Roman" w:hAnsi="Trebuchet MS" w:cs="Museo 300"/>
      <w:b/>
      <w:color w:val="000000"/>
      <w:spacing w:val="-2"/>
      <w:sz w:val="16"/>
      <w:szCs w:val="20"/>
    </w:rPr>
  </w:style>
  <w:style w:type="character" w:customStyle="1" w:styleId="Heading8Char">
    <w:name w:val="Heading 8 Char"/>
    <w:rPr>
      <w:rFonts w:eastAsia="Times New Roman" w:cs="Times New Roman"/>
      <w:b/>
      <w:bCs/>
      <w:color w:val="78A22F"/>
      <w:sz w:val="44"/>
      <w:szCs w:val="44"/>
    </w:rPr>
  </w:style>
  <w:style w:type="character" w:customStyle="1" w:styleId="Heading9Char">
    <w:name w:val="Heading 9 Char"/>
    <w:rPr>
      <w:rFonts w:eastAsia="Times New Roman" w:cs="Times New Roman"/>
      <w:i/>
      <w:iCs/>
      <w:color w:val="00000A"/>
      <w:sz w:val="22"/>
      <w:szCs w:val="22"/>
    </w:rPr>
  </w:style>
  <w:style w:type="character" w:customStyle="1" w:styleId="Nagwek3Znak">
    <w:name w:val="Nagłówek 3 Znak"/>
    <w:rPr>
      <w:rFonts w:ascii="Museo 100" w:eastAsia="Times New Roman" w:hAnsi="Museo 100" w:cs="Arial"/>
      <w:bCs/>
      <w:spacing w:val="-2"/>
      <w:sz w:val="52"/>
      <w:szCs w:val="26"/>
    </w:rPr>
  </w:style>
  <w:style w:type="character" w:customStyle="1" w:styleId="TytuZnak">
    <w:name w:val="Tytuł Znak"/>
    <w:rPr>
      <w:rFonts w:ascii="Museo 100" w:eastAsia="Times New Roman" w:hAnsi="Museo 100" w:cs="Times New Roman"/>
      <w:spacing w:val="-2"/>
      <w:sz w:val="112"/>
      <w:szCs w:val="24"/>
    </w:rPr>
  </w:style>
  <w:style w:type="character" w:customStyle="1" w:styleId="PodtytuZnak">
    <w:name w:val="Podtytuł Znak"/>
    <w:rPr>
      <w:rFonts w:ascii="Cambria" w:eastAsia="Times New Roman" w:hAnsi="Cambria" w:cs="Times New Roman"/>
      <w:i/>
      <w:iCs/>
      <w:color w:val="84A311"/>
      <w:spacing w:val="15"/>
      <w:sz w:val="24"/>
      <w:szCs w:val="24"/>
    </w:rPr>
  </w:style>
  <w:style w:type="character" w:customStyle="1" w:styleId="Tekstpodstawowywcity2Znak">
    <w:name w:val="Tekst podstawowy wcięty 2 Znak"/>
    <w:rPr>
      <w:rFonts w:ascii="Trebuchet MS" w:hAnsi="Trebuchet MS" w:cs="Trebuchet MS"/>
      <w:spacing w:val="-2"/>
      <w:sz w:val="16"/>
    </w:rPr>
  </w:style>
  <w:style w:type="character" w:customStyle="1" w:styleId="TekstpodstawowywcityZnak">
    <w:name w:val="Tekst podstawowy wcięty Znak"/>
    <w:rPr>
      <w:rFonts w:ascii="Trebuchet MS" w:hAnsi="Trebuchet MS" w:cs="Trebuchet MS"/>
      <w:spacing w:val="-2"/>
      <w:sz w:val="16"/>
    </w:rPr>
  </w:style>
  <w:style w:type="character" w:customStyle="1" w:styleId="Tekstpodstawowy2Znak">
    <w:name w:val="Tekst podstawowy 2 Znak"/>
    <w:rPr>
      <w:rFonts w:ascii="Trebuchet MS" w:hAnsi="Trebuchet MS" w:cs="Trebuchet MS"/>
      <w:spacing w:val="-2"/>
      <w:sz w:val="16"/>
    </w:rPr>
  </w:style>
  <w:style w:type="character" w:styleId="Uwydatnienie">
    <w:name w:val="Emphasis"/>
    <w:qFormat/>
    <w:rPr>
      <w:i/>
      <w:iCs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pacing w:val="-2"/>
      <w:sz w:val="16"/>
      <w:szCs w:val="16"/>
    </w:rPr>
  </w:style>
  <w:style w:type="character" w:customStyle="1" w:styleId="NagwekZnak">
    <w:name w:val="Nagłówek Znak"/>
    <w:uiPriority w:val="99"/>
    <w:rPr>
      <w:rFonts w:ascii="Trebuchet MS" w:eastAsia="Times New Roman" w:hAnsi="Trebuchet MS" w:cs="Times New Roman"/>
      <w:spacing w:val="-2"/>
      <w:sz w:val="16"/>
    </w:rPr>
  </w:style>
  <w:style w:type="character" w:customStyle="1" w:styleId="BezodstpwZnak">
    <w:name w:val="Bez odstępów Znak"/>
    <w:rPr>
      <w:rFonts w:ascii="Times New Roman" w:eastAsia="Arial" w:hAnsi="Times New Roman" w:cs="Times New Roman"/>
      <w:sz w:val="24"/>
      <w:szCs w:val="24"/>
      <w:lang w:val="pl-PL" w:bidi="ar-SA"/>
    </w:rPr>
  </w:style>
  <w:style w:type="character" w:customStyle="1" w:styleId="TekstdymkaZnak">
    <w:name w:val="Tekst dymka Znak"/>
    <w:rPr>
      <w:rFonts w:ascii="Tahoma" w:hAnsi="Tahoma" w:cs="Tahoma"/>
      <w:spacing w:val="-2"/>
      <w:sz w:val="16"/>
      <w:szCs w:val="16"/>
    </w:rPr>
  </w:style>
  <w:style w:type="character" w:customStyle="1" w:styleId="StopkaZnak">
    <w:name w:val="Stopka Znak"/>
    <w:uiPriority w:val="99"/>
    <w:rPr>
      <w:rFonts w:ascii="Trebuchet MS" w:hAnsi="Trebuchet MS" w:cs="Trebuchet MS"/>
      <w:spacing w:val="-2"/>
      <w:sz w:val="16"/>
    </w:rPr>
  </w:style>
  <w:style w:type="character" w:customStyle="1" w:styleId="ZARamkaZnak">
    <w:name w:val="ZAŁ Ramka Znak"/>
    <w:rPr>
      <w:rFonts w:ascii="Trebuchet MS" w:hAnsi="Trebuchet MS" w:cs="Trebuchet MS"/>
      <w:spacing w:val="-2"/>
      <w:sz w:val="16"/>
    </w:rPr>
  </w:style>
  <w:style w:type="character" w:customStyle="1" w:styleId="Nagwek4Znak">
    <w:name w:val="Nagłówek 4 Znak"/>
    <w:rPr>
      <w:rFonts w:ascii="Museo 100" w:eastAsia="Times New Roman" w:hAnsi="Museo 100" w:cs="Times New Roman"/>
      <w:iCs/>
      <w:spacing w:val="-2"/>
      <w:sz w:val="28"/>
      <w:szCs w:val="26"/>
    </w:rPr>
  </w:style>
  <w:style w:type="character" w:customStyle="1" w:styleId="INSTRUMENTOPISZnak">
    <w:name w:val="INSTRUMENT_OPIS Znak"/>
    <w:rPr>
      <w:rFonts w:ascii="Trebuchet MS" w:hAnsi="Trebuchet MS" w:cs="Trebuchet MS"/>
      <w:spacing w:val="-2"/>
      <w:sz w:val="16"/>
    </w:rPr>
  </w:style>
  <w:style w:type="character" w:customStyle="1" w:styleId="LexZacznik">
    <w:name w:val="Lex Załącznik"/>
    <w:rPr>
      <w:rFonts w:ascii="Trebuchet MS" w:hAnsi="Trebuchet MS" w:cs="Trebuchet MS"/>
      <w:b w:val="0"/>
      <w:strike w:val="0"/>
      <w:dstrike w:val="0"/>
      <w:color w:val="auto"/>
      <w:szCs w:val="24"/>
      <w:u w:val="dotted"/>
      <w:bdr w:val="single" w:sz="12" w:space="0" w:color="D8EAB4"/>
      <w:shd w:val="clear" w:color="auto" w:fill="D8EAB4"/>
    </w:rPr>
  </w:style>
  <w:style w:type="character" w:customStyle="1" w:styleId="INSTRUMENTLISTANUMEROWANAZnak">
    <w:name w:val="INSTRUMENT_LISTA NUMEROWANA Znak"/>
    <w:rPr>
      <w:rFonts w:ascii="Trebuchet MS" w:hAnsi="Trebuchet MS" w:cs="Trebuchet MS"/>
      <w:spacing w:val="-2"/>
      <w:sz w:val="16"/>
    </w:rPr>
  </w:style>
  <w:style w:type="character" w:customStyle="1" w:styleId="Nagwek5Znak">
    <w:name w:val="Nagłówek 5 Znak"/>
    <w:rPr>
      <w:rFonts w:ascii="Museo 700" w:eastAsia="Times New Roman" w:hAnsi="Museo 700" w:cs="Times New Roman"/>
      <w:iCs/>
      <w:spacing w:val="-2"/>
      <w:sz w:val="20"/>
      <w:szCs w:val="26"/>
    </w:rPr>
  </w:style>
  <w:style w:type="character" w:customStyle="1" w:styleId="INSTRUMBULLETOWANAZnak">
    <w:name w:val="INSTRUM_BULLETOWANA Znak"/>
    <w:rPr>
      <w:rFonts w:ascii="Trebuchet MS" w:hAnsi="Trebuchet MS" w:cs="Trebuchet MS"/>
      <w:spacing w:val="-2"/>
      <w:sz w:val="16"/>
    </w:rPr>
  </w:style>
  <w:style w:type="character" w:customStyle="1" w:styleId="LISTAZWYKLAZnak">
    <w:name w:val="LISTA ZWYKLA Znak"/>
    <w:rPr>
      <w:rFonts w:ascii="Trebuchet MS" w:hAnsi="Trebuchet MS" w:cs="Trebuchet MS"/>
      <w:spacing w:val="-2"/>
      <w:sz w:val="16"/>
    </w:rPr>
  </w:style>
  <w:style w:type="character" w:customStyle="1" w:styleId="ZAWyrLekkie">
    <w:name w:val="ZAŁ WyrLekkie"/>
    <w:rPr>
      <w:rFonts w:ascii="Trebuchet MS" w:hAnsi="Trebuchet MS" w:cs="Trebuchet MS"/>
      <w:b/>
      <w:caps/>
      <w:color w:val="84A311"/>
      <w:sz w:val="16"/>
      <w:shd w:val="clear" w:color="auto" w:fill="auto"/>
    </w:rPr>
  </w:style>
  <w:style w:type="character" w:customStyle="1" w:styleId="WYMAGANIEOBOWIZKOWEZnak">
    <w:name w:val="WYMAGANIE OBOWIĄZKOWE Znak"/>
    <w:rPr>
      <w:rFonts w:ascii="Trebuchet MS" w:hAnsi="Trebuchet MS" w:cs="Trebuchet MS"/>
      <w:spacing w:val="-2"/>
      <w:sz w:val="16"/>
    </w:rPr>
  </w:style>
  <w:style w:type="character" w:customStyle="1" w:styleId="ZAWyrMocne">
    <w:name w:val="ZAŁ WyrMocne"/>
    <w:rPr>
      <w:rFonts w:ascii="Trebuchet MS" w:hAnsi="Trebuchet MS" w:cs="Trebuchet MS"/>
      <w:b w:val="0"/>
      <w:caps w:val="0"/>
      <w:smallCaps w:val="0"/>
      <w:color w:val="FFFFFF"/>
      <w:sz w:val="16"/>
      <w:bdr w:val="single" w:sz="12" w:space="0" w:color="084CA1"/>
      <w:shd w:val="clear" w:color="auto" w:fill="084CA1"/>
    </w:rPr>
  </w:style>
  <w:style w:type="character" w:customStyle="1" w:styleId="Nagwek6Znak">
    <w:name w:val="Nagłówek 6 Znak"/>
    <w:rPr>
      <w:rFonts w:ascii="Museo 700" w:eastAsia="Times New Roman" w:hAnsi="Museo 700" w:cs="Times New Roman"/>
      <w:spacing w:val="-2"/>
      <w:sz w:val="16"/>
    </w:rPr>
  </w:style>
  <w:style w:type="character" w:styleId="Hipercze">
    <w:name w:val="Hyperlink"/>
    <w:rPr>
      <w:rFonts w:ascii="Museo 500" w:hAnsi="Museo 500" w:cs="Museo 500"/>
      <w:b w:val="0"/>
      <w:color w:val="084CA1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WenQuanYi Zen Hei" w:hAnsi="Calibri" w:cs="Times New Roman"/>
      <w:kern w:val="2"/>
      <w:sz w:val="16"/>
      <w:szCs w:val="20"/>
      <w:lang w:val="x-none"/>
    </w:rPr>
  </w:style>
  <w:style w:type="character" w:customStyle="1" w:styleId="TematkomentarzaZnak">
    <w:name w:val="Temat komentarza Znak"/>
    <w:rPr>
      <w:rFonts w:ascii="Calibri" w:eastAsia="WenQuanYi Zen Hei" w:hAnsi="Calibri" w:cs="Times New Roman"/>
      <w:b/>
      <w:bCs/>
      <w:kern w:val="2"/>
      <w:sz w:val="16"/>
      <w:szCs w:val="20"/>
      <w:lang w:val="x-none"/>
    </w:rPr>
  </w:style>
  <w:style w:type="character" w:customStyle="1" w:styleId="Semi-bold">
    <w:name w:val="Semi-bold"/>
    <w:rPr>
      <w:rFonts w:ascii="Museo 500" w:hAnsi="Museo 500" w:cs="Museo 500"/>
      <w:color w:val="auto"/>
      <w:sz w:val="21"/>
    </w:rPr>
  </w:style>
  <w:style w:type="character" w:customStyle="1" w:styleId="ja8a271bk4o5">
    <w:name w:val="ja8a271bk4o5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ct22o5fx7">
    <w:name w:val="ct22o5fx7"/>
    <w:basedOn w:val="Domylnaczcionkaakapitu1"/>
  </w:style>
  <w:style w:type="character" w:customStyle="1" w:styleId="TekstprzypisukocowegoZnak">
    <w:name w:val="Tekst przypisu końcowego Znak"/>
    <w:rPr>
      <w:rFonts w:ascii="Calibri" w:eastAsia="WenQuanYi Zen Hei" w:hAnsi="Calibri" w:cs="Calibri"/>
      <w:kern w:val="2"/>
      <w:sz w:val="16"/>
      <w:szCs w:val="20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LexTytuowyZnak">
    <w:name w:val="Lex Tytułowy Znak"/>
    <w:rPr>
      <w:rFonts w:ascii="Museo 700" w:eastAsia="Times New Roman" w:hAnsi="Museo 700" w:cs="Times New Roman"/>
      <w:bCs w:val="0"/>
      <w:sz w:val="40"/>
      <w:szCs w:val="20"/>
    </w:rPr>
  </w:style>
  <w:style w:type="character" w:customStyle="1" w:styleId="AkapitzlistZnak">
    <w:name w:val="Akapit z listą Znak"/>
    <w:aliases w:val="ZAŁ Punktowanie Znak,Lex Punktowanie Znak"/>
    <w:uiPriority w:val="34"/>
    <w:rPr>
      <w:rFonts w:ascii="Trebuchet MS" w:eastAsia="Calibri" w:hAnsi="Trebuchet MS" w:cs="Times New Roman"/>
      <w:spacing w:val="-2"/>
      <w:sz w:val="16"/>
    </w:rPr>
  </w:style>
  <w:style w:type="character" w:customStyle="1" w:styleId="h1Znak">
    <w:name w:val="h1 Znak"/>
    <w:rPr>
      <w:rFonts w:ascii="Museo 700" w:eastAsia="Calibri" w:hAnsi="Museo 700" w:cs="Museo 700"/>
      <w:spacing w:val="-4"/>
      <w:sz w:val="28"/>
      <w:lang w:val="en-US" w:bidi="ar-SA"/>
    </w:rPr>
  </w:style>
  <w:style w:type="character" w:customStyle="1" w:styleId="ZAh2Znak">
    <w:name w:val="ZAŁ h2 Znak"/>
    <w:rPr>
      <w:rFonts w:ascii="Trebuchet MS" w:eastAsia="Calibri" w:hAnsi="Trebuchet MS" w:cs="Times New Roman"/>
      <w:b/>
      <w:spacing w:val="-4"/>
      <w:sz w:val="24"/>
      <w:lang w:val="pl-PL" w:bidi="ar-SA"/>
    </w:rPr>
  </w:style>
  <w:style w:type="character" w:customStyle="1" w:styleId="Lex2punktZnak">
    <w:name w:val="Lex 2 (punkt) Znak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character" w:customStyle="1" w:styleId="Lex3ustpZnak">
    <w:name w:val="Lex 3 (ustęp) Znak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character" w:customStyle="1" w:styleId="Lex4literaZnak">
    <w:name w:val="Lex 4 (litera) Znak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character" w:customStyle="1" w:styleId="Lex5tiretZnak">
    <w:name w:val="Lex 5 (tiret) Znak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character" w:customStyle="1" w:styleId="CytatZnak">
    <w:name w:val="Cytat Znak"/>
    <w:rPr>
      <w:rFonts w:ascii="Museo 300" w:hAnsi="Museo 300" w:cs="Museo 300"/>
      <w:i/>
      <w:iCs/>
      <w:color w:val="404040"/>
      <w:spacing w:val="-2"/>
      <w:sz w:val="20"/>
    </w:rPr>
  </w:style>
  <w:style w:type="character" w:styleId="Tekstzastpczy">
    <w:name w:val="Placeholder Text"/>
    <w:rPr>
      <w:color w:val="808080"/>
    </w:rPr>
  </w:style>
  <w:style w:type="character" w:customStyle="1" w:styleId="Spistreci1Znak">
    <w:name w:val="Spis treści 1 Znak"/>
    <w:rPr>
      <w:rFonts w:ascii="Museo Sans 900" w:hAnsi="Museo Sans 900" w:cs="Calibri"/>
      <w:bCs/>
      <w:caps/>
      <w:spacing w:val="-2"/>
      <w:szCs w:val="20"/>
    </w:rPr>
  </w:style>
  <w:style w:type="character" w:customStyle="1" w:styleId="Spistreci2Znak">
    <w:name w:val="Spis treści 2 Znak"/>
    <w:rPr>
      <w:rFonts w:ascii="Museo 500" w:hAnsi="Museo 500" w:cs="Calibri"/>
      <w:iCs/>
      <w:spacing w:val="-2"/>
      <w:sz w:val="16"/>
      <w:szCs w:val="20"/>
    </w:rPr>
  </w:style>
  <w:style w:type="character" w:customStyle="1" w:styleId="ZAh1Znak">
    <w:name w:val="ZAŁ h1 Znak"/>
    <w:rPr>
      <w:rFonts w:ascii="Trebuchet MS" w:hAnsi="Trebuchet MS" w:cs="Trebuchet MS"/>
      <w:b/>
      <w:color w:val="084CA1"/>
      <w:spacing w:val="-8"/>
      <w:sz w:val="44"/>
      <w:shd w:val="clear" w:color="auto" w:fill="D2E5FC"/>
    </w:rPr>
  </w:style>
  <w:style w:type="character" w:customStyle="1" w:styleId="ZANagwektabeliZnak">
    <w:name w:val="ZAŁ Nagłówek tabeli Znak"/>
    <w:rPr>
      <w:rFonts w:ascii="Trebuchet MS" w:hAnsi="Trebuchet MS" w:cs="Trebuchet MS"/>
      <w:b/>
      <w:spacing w:val="-2"/>
      <w:sz w:val="19"/>
    </w:rPr>
  </w:style>
  <w:style w:type="character" w:customStyle="1" w:styleId="ZAPodpispolaZnak">
    <w:name w:val="ZAŁ Podpis pola Znak"/>
    <w:rPr>
      <w:rFonts w:ascii="Trebuchet MS" w:hAnsi="Trebuchet MS" w:cs="Trebuchet MS"/>
      <w:b/>
      <w:color w:val="808080"/>
      <w:spacing w:val="-2"/>
      <w:sz w:val="12"/>
    </w:rPr>
  </w:style>
  <w:style w:type="character" w:customStyle="1" w:styleId="Styl1">
    <w:name w:val="Styl1"/>
    <w:rPr>
      <w:rFonts w:ascii="Museo 700" w:hAnsi="Museo 700" w:cs="Museo 700"/>
      <w:color w:val="CE181E"/>
    </w:rPr>
  </w:style>
  <w:style w:type="character" w:customStyle="1" w:styleId="ZAdowypelnienia">
    <w:name w:val="ZAŁ do wypelnienia"/>
    <w:rPr>
      <w:i/>
      <w:color w:val="8AB332"/>
      <w:shd w:val="clear" w:color="auto" w:fill="D8EAB4"/>
    </w:rPr>
  </w:style>
  <w:style w:type="character" w:customStyle="1" w:styleId="ZAwybrZnak">
    <w:name w:val="ZAŁ wybór Znak"/>
    <w:rPr>
      <w:rFonts w:ascii="Trebuchet MS" w:eastAsia="Calibri" w:hAnsi="Trebuchet MS" w:cs="Times New Roman"/>
      <w:spacing w:val="-2"/>
      <w:sz w:val="16"/>
    </w:rPr>
  </w:style>
  <w:style w:type="character" w:customStyle="1" w:styleId="h2Znak">
    <w:name w:val="h2 Znak"/>
    <w:rPr>
      <w:rFonts w:ascii="Museo 700" w:eastAsia="Calibri" w:hAnsi="Museo 700" w:cs="Times New Roman"/>
      <w:spacing w:val="-4"/>
      <w:sz w:val="24"/>
      <w:lang w:val="pl-PL" w:bidi="ar-SA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Trebuchet MS" w:eastAsia="Calibri" w:hAnsi="Trebuchet MS" w:cs="Trebuchet MS"/>
      <w:spacing w:val="-2"/>
      <w:lang w:eastAsia="zh-CN"/>
    </w:rPr>
  </w:style>
  <w:style w:type="character" w:customStyle="1" w:styleId="alb">
    <w:name w:val="a_lb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paragraph" w:customStyle="1" w:styleId="Heading">
    <w:name w:val="Heading"/>
    <w:basedOn w:val="Normalny"/>
    <w:next w:val="Normalny"/>
    <w:pPr>
      <w:suppressAutoHyphens/>
      <w:spacing w:line="216" w:lineRule="auto"/>
      <w:jc w:val="left"/>
    </w:pPr>
    <w:rPr>
      <w:rFonts w:ascii="Museo 100" w:eastAsia="Times New Roman" w:hAnsi="Museo 100" w:cs="Times New Roman"/>
      <w:sz w:val="112"/>
      <w:szCs w:val="24"/>
    </w:rPr>
  </w:style>
  <w:style w:type="paragraph" w:styleId="Tekstpodstawowy">
    <w:name w:val="Body Text"/>
    <w:basedOn w:val="Normalny"/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FreeSans"/>
    </w:rPr>
  </w:style>
  <w:style w:type="paragraph" w:customStyle="1" w:styleId="Domylnie">
    <w:name w:val="Domyślnie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rPr>
      <w:szCs w:val="20"/>
    </w:rPr>
  </w:style>
  <w:style w:type="paragraph" w:customStyle="1" w:styleId="Akapitzlist1">
    <w:name w:val="Akapit z listą1"/>
    <w:basedOn w:val="Normalny"/>
    <w:pPr>
      <w:suppressAutoHyphens/>
      <w:ind w:left="720"/>
    </w:pPr>
    <w:rPr>
      <w:rFonts w:ascii="Calibri" w:hAnsi="Calibri" w:cs="Times New Roman"/>
      <w:kern w:val="2"/>
      <w:sz w:val="19"/>
    </w:rPr>
  </w:style>
  <w:style w:type="paragraph" w:styleId="Akapitzlist">
    <w:name w:val="List Paragraph"/>
    <w:aliases w:val="ZAŁ Punktowanie,Lex Punktowanie"/>
    <w:basedOn w:val="Normalny"/>
    <w:uiPriority w:val="34"/>
    <w:qFormat/>
    <w:pPr>
      <w:numPr>
        <w:numId w:val="11"/>
      </w:numPr>
      <w:ind w:left="454" w:hanging="170"/>
      <w:contextualSpacing/>
    </w:pPr>
    <w:rPr>
      <w:rFonts w:cs="Times New Roman"/>
    </w:rPr>
  </w:style>
  <w:style w:type="paragraph" w:customStyle="1" w:styleId="Tekstkomentarza1">
    <w:name w:val="Tekst komentarza1"/>
    <w:basedOn w:val="Normalny"/>
    <w:pPr>
      <w:suppressAutoHyphens/>
    </w:pPr>
    <w:rPr>
      <w:rFonts w:ascii="Times New Roman" w:eastAsia="Times New Roman" w:hAnsi="Times New Roman" w:cs="Times New Roman"/>
      <w:szCs w:val="20"/>
    </w:rPr>
  </w:style>
  <w:style w:type="paragraph" w:styleId="Bezodstpw">
    <w:name w:val="No Spacing"/>
    <w:qFormat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Heading31">
    <w:name w:val="Heading 31"/>
    <w:basedOn w:val="Normalny"/>
    <w:pPr>
      <w:suppressAutoHyphens/>
    </w:pPr>
    <w:rPr>
      <w:rFonts w:ascii="Museo 700" w:eastAsia="Times New Roman" w:hAnsi="Museo 700" w:cs="Museo 700"/>
      <w:b/>
      <w:color w:val="78A22F"/>
      <w:sz w:val="32"/>
      <w:szCs w:val="20"/>
    </w:rPr>
  </w:style>
  <w:style w:type="paragraph" w:customStyle="1" w:styleId="Heading51">
    <w:name w:val="Heading 51"/>
    <w:basedOn w:val="Normalny"/>
    <w:pPr>
      <w:keepNext/>
      <w:keepLines/>
      <w:suppressAutoHyphens/>
      <w:spacing w:before="220" w:after="40"/>
    </w:pPr>
    <w:rPr>
      <w:rFonts w:eastAsia="Times New Roman" w:cs="Museo 300"/>
      <w:b/>
      <w:color w:val="000000"/>
      <w:szCs w:val="20"/>
    </w:rPr>
  </w:style>
  <w:style w:type="paragraph" w:customStyle="1" w:styleId="Heading81">
    <w:name w:val="Heading 81"/>
    <w:basedOn w:val="Normalny"/>
    <w:pPr>
      <w:keepNext/>
      <w:suppressAutoHyphens/>
      <w:jc w:val="center"/>
    </w:pPr>
    <w:rPr>
      <w:rFonts w:ascii="Times New Roman" w:eastAsia="Times New Roman" w:hAnsi="Times New Roman" w:cs="Times New Roman"/>
      <w:b/>
      <w:color w:val="78A22F"/>
      <w:sz w:val="44"/>
      <w:szCs w:val="20"/>
    </w:rPr>
  </w:style>
  <w:style w:type="paragraph" w:customStyle="1" w:styleId="Heading91">
    <w:name w:val="Heading 91"/>
    <w:basedOn w:val="Normalny"/>
    <w:pPr>
      <w:keepNext/>
      <w:suppressAutoHyphens/>
    </w:pPr>
    <w:rPr>
      <w:rFonts w:ascii="Times New Roman" w:eastAsia="Times New Roman" w:hAnsi="Times New Roman" w:cs="Times New Roman"/>
      <w:i/>
      <w:color w:val="00000A"/>
      <w:szCs w:val="20"/>
    </w:rPr>
  </w:style>
  <w:style w:type="paragraph" w:customStyle="1" w:styleId="Tekstpodstawowy21">
    <w:name w:val="Tekst podstawowy 21"/>
    <w:basedOn w:val="Normalny"/>
    <w:pPr>
      <w:suppressAutoHyphens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Podtytu">
    <w:name w:val="Subtitle"/>
    <w:basedOn w:val="Normalny"/>
    <w:next w:val="Normalny"/>
    <w:qFormat/>
    <w:rPr>
      <w:rFonts w:ascii="Cambria" w:eastAsia="Times New Roman" w:hAnsi="Cambria" w:cs="Times New Roman"/>
      <w:i/>
      <w:iCs/>
      <w:color w:val="84A311"/>
      <w:spacing w:val="15"/>
      <w:sz w:val="24"/>
      <w:szCs w:val="24"/>
    </w:rPr>
  </w:style>
  <w:style w:type="paragraph" w:customStyle="1" w:styleId="Zawartotabeli">
    <w:name w:val="Zawartość tabeli"/>
    <w:basedOn w:val="Normalny"/>
    <w:pPr>
      <w:widowControl w:val="0"/>
      <w:suppressLineNumbers/>
      <w:suppressAutoHyphens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StandardowyStandardowy1">
    <w:name w:val="Standardowy.Standardowy1"/>
    <w:pPr>
      <w:suppressAutoHyphens/>
    </w:pPr>
    <w:rPr>
      <w:sz w:val="24"/>
      <w:lang w:eastAsia="zh-CN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rFonts w:ascii="Times New Roman" w:eastAsia="Times New Roman" w:hAnsi="Times New Roman" w:cs="Times New Roman"/>
      <w:szCs w:val="16"/>
    </w:rPr>
  </w:style>
  <w:style w:type="paragraph" w:customStyle="1" w:styleId="NagwekstronyNagwekstrony">
    <w:name w:val="Nagłówek strony.Nagłówek strony"/>
    <w:basedOn w:val="StandardowyStandardowy1"/>
  </w:style>
  <w:style w:type="paragraph" w:styleId="Nagwek">
    <w:name w:val="header"/>
    <w:basedOn w:val="Normalny"/>
    <w:pPr>
      <w:suppressAutoHyphens/>
    </w:pPr>
    <w:rPr>
      <w:rFonts w:eastAsia="Times New Roman" w:cs="Times New Roman"/>
    </w:rPr>
  </w:style>
  <w:style w:type="paragraph" w:styleId="Tekstdymka">
    <w:name w:val="Balloon Text"/>
    <w:basedOn w:val="Normalny"/>
    <w:rPr>
      <w:rFonts w:ascii="Tahoma" w:hAnsi="Tahoma" w:cs="Tahoma"/>
      <w:szCs w:val="16"/>
    </w:rPr>
  </w:style>
  <w:style w:type="paragraph" w:styleId="Stopka">
    <w:name w:val="footer"/>
    <w:basedOn w:val="Normalny"/>
  </w:style>
  <w:style w:type="paragraph" w:customStyle="1" w:styleId="ZARamka">
    <w:name w:val="ZAŁ Ramka"/>
    <w:basedOn w:val="Normalny"/>
    <w:pPr>
      <w:pBdr>
        <w:top w:val="single" w:sz="24" w:space="6" w:color="CE181E"/>
        <w:left w:val="single" w:sz="24" w:space="8" w:color="CE181E"/>
        <w:bottom w:val="single" w:sz="24" w:space="6" w:color="CE181E"/>
        <w:right w:val="single" w:sz="24" w:space="8" w:color="CE181E"/>
      </w:pBdr>
      <w:ind w:left="198" w:right="198"/>
    </w:pPr>
  </w:style>
  <w:style w:type="paragraph" w:customStyle="1" w:styleId="INSTRUMENTOPIS">
    <w:name w:val="INSTRUMENT_OPIS"/>
    <w:basedOn w:val="Normalny"/>
    <w:pPr>
      <w:pBdr>
        <w:top w:val="none" w:sz="0" w:space="0" w:color="000000"/>
        <w:left w:val="single" w:sz="18" w:space="4" w:color="622599"/>
        <w:bottom w:val="none" w:sz="0" w:space="0" w:color="000000"/>
        <w:right w:val="none" w:sz="0" w:space="0" w:color="000000"/>
      </w:pBdr>
      <w:ind w:left="708"/>
    </w:pPr>
  </w:style>
  <w:style w:type="paragraph" w:customStyle="1" w:styleId="INSTRUMENTLISTANUMEROWANA">
    <w:name w:val="INSTRUMENT_LISTA NUMEROWANA"/>
    <w:basedOn w:val="INSTRUMENTOPIS"/>
    <w:pPr>
      <w:numPr>
        <w:numId w:val="9"/>
      </w:numPr>
    </w:pPr>
  </w:style>
  <w:style w:type="paragraph" w:customStyle="1" w:styleId="INSTRUMBULLETOWANA">
    <w:name w:val="INSTRUM_BULLETOWANA"/>
    <w:basedOn w:val="INSTRUMENTLISTANUMEROWANA"/>
    <w:pPr>
      <w:numPr>
        <w:numId w:val="12"/>
      </w:numPr>
    </w:pPr>
  </w:style>
  <w:style w:type="paragraph" w:customStyle="1" w:styleId="LISTAZWYKLA">
    <w:name w:val="LISTA ZWYKLA"/>
    <w:basedOn w:val="Normalny"/>
    <w:pPr>
      <w:ind w:left="1068" w:hanging="360"/>
    </w:pPr>
  </w:style>
  <w:style w:type="paragraph" w:customStyle="1" w:styleId="Nagwek2A">
    <w:name w:val="Nagłówek 2A"/>
    <w:basedOn w:val="Nagwek2"/>
    <w:pPr>
      <w:numPr>
        <w:ilvl w:val="0"/>
        <w:numId w:val="0"/>
      </w:numPr>
    </w:pPr>
    <w:rPr>
      <w:sz w:val="28"/>
    </w:rPr>
  </w:style>
  <w:style w:type="paragraph" w:customStyle="1" w:styleId="WYMAGANIEOBOWIZKOWE">
    <w:name w:val="WYMAGANIE OBOWIĄZKOWE"/>
    <w:basedOn w:val="INSTRUMENTLISTANUMEROWANA"/>
    <w:pPr>
      <w:numPr>
        <w:numId w:val="0"/>
      </w:numPr>
      <w:ind w:left="1068" w:hanging="360"/>
    </w:pPr>
  </w:style>
  <w:style w:type="paragraph" w:customStyle="1" w:styleId="Nagwek4A">
    <w:name w:val="Nagłówek 4A"/>
    <w:basedOn w:val="Nagwek3"/>
    <w:pPr>
      <w:numPr>
        <w:ilvl w:val="0"/>
        <w:numId w:val="0"/>
      </w:numPr>
      <w:ind w:left="708"/>
    </w:pPr>
    <w:rPr>
      <w:sz w:val="40"/>
    </w:rPr>
  </w:style>
  <w:style w:type="paragraph" w:customStyle="1" w:styleId="KLUCZOWAZMIANA">
    <w:name w:val="KLUCZOWA ZMIANA"/>
    <w:basedOn w:val="ZARamka"/>
    <w:pPr>
      <w:pBdr>
        <w:top w:val="single" w:sz="24" w:space="1" w:color="78A22F"/>
        <w:left w:val="single" w:sz="24" w:space="4" w:color="78A22F"/>
        <w:bottom w:val="single" w:sz="24" w:space="1" w:color="78A22F"/>
        <w:right w:val="single" w:sz="24" w:space="4" w:color="78A22F"/>
      </w:pBdr>
      <w:shd w:val="clear" w:color="auto" w:fill="78A22F"/>
    </w:pPr>
    <w:rPr>
      <w:rFonts w:ascii="Museo 700" w:hAnsi="Museo 700" w:cs="Museo 700"/>
      <w:color w:val="FFFFFF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240" w:line="252" w:lineRule="auto"/>
    </w:pPr>
    <w:rPr>
      <w:rFonts w:ascii="Trebuchet MS" w:hAnsi="Trebuchet MS" w:cs="Times New Roman"/>
      <w:b/>
      <w:sz w:val="64"/>
      <w:szCs w:val="32"/>
    </w:rPr>
  </w:style>
  <w:style w:type="paragraph" w:styleId="Spistreci1">
    <w:name w:val="toc 1"/>
    <w:basedOn w:val="Normalny"/>
    <w:next w:val="Normalny"/>
    <w:pPr>
      <w:spacing w:before="240" w:after="120"/>
      <w:jc w:val="left"/>
    </w:pPr>
    <w:rPr>
      <w:rFonts w:ascii="Museo Sans 900" w:hAnsi="Museo Sans 900" w:cs="Calibri"/>
      <w:bCs/>
      <w:caps/>
      <w:sz w:val="22"/>
      <w:szCs w:val="20"/>
    </w:rPr>
  </w:style>
  <w:style w:type="paragraph" w:styleId="Spistreci3">
    <w:name w:val="toc 3"/>
    <w:basedOn w:val="Normalny"/>
    <w:next w:val="Normalny"/>
    <w:pPr>
      <w:ind w:left="1021"/>
      <w:jc w:val="left"/>
    </w:pPr>
    <w:rPr>
      <w:rFonts w:cs="Calibri"/>
      <w:color w:val="7F7F7F"/>
      <w:szCs w:val="20"/>
    </w:rPr>
  </w:style>
  <w:style w:type="paragraph" w:styleId="Spistreci2">
    <w:name w:val="toc 2"/>
    <w:basedOn w:val="Normalny"/>
    <w:next w:val="Normalny"/>
    <w:pPr>
      <w:spacing w:before="120" w:after="40"/>
      <w:ind w:left="340"/>
      <w:jc w:val="left"/>
    </w:pPr>
    <w:rPr>
      <w:rFonts w:ascii="Museo 500" w:hAnsi="Museo 500" w:cs="Calibri"/>
      <w:iCs/>
      <w:szCs w:val="20"/>
    </w:rPr>
  </w:style>
  <w:style w:type="paragraph" w:styleId="Spistreci4">
    <w:name w:val="toc 4"/>
    <w:basedOn w:val="Normalny"/>
    <w:next w:val="Normalny"/>
    <w:pPr>
      <w:ind w:left="600"/>
      <w:jc w:val="left"/>
    </w:pPr>
    <w:rPr>
      <w:rFonts w:ascii="Calibri" w:hAnsi="Calibri" w:cs="Calibri"/>
      <w:szCs w:val="20"/>
    </w:rPr>
  </w:style>
  <w:style w:type="paragraph" w:styleId="Spistreci5">
    <w:name w:val="toc 5"/>
    <w:basedOn w:val="Normalny"/>
    <w:next w:val="Normalny"/>
    <w:pPr>
      <w:ind w:left="800"/>
      <w:jc w:val="left"/>
    </w:pPr>
    <w:rPr>
      <w:rFonts w:ascii="Calibri" w:hAnsi="Calibri" w:cs="Calibri"/>
      <w:szCs w:val="20"/>
    </w:rPr>
  </w:style>
  <w:style w:type="paragraph" w:styleId="Spistreci6">
    <w:name w:val="toc 6"/>
    <w:basedOn w:val="Normalny"/>
    <w:next w:val="Normalny"/>
    <w:pPr>
      <w:ind w:left="1000"/>
      <w:jc w:val="left"/>
    </w:pPr>
    <w:rPr>
      <w:rFonts w:ascii="Calibri" w:hAnsi="Calibri" w:cs="Calibri"/>
      <w:szCs w:val="20"/>
    </w:rPr>
  </w:style>
  <w:style w:type="paragraph" w:styleId="Spistreci7">
    <w:name w:val="toc 7"/>
    <w:basedOn w:val="Normalny"/>
    <w:next w:val="Normalny"/>
    <w:pPr>
      <w:ind w:left="1200"/>
      <w:jc w:val="left"/>
    </w:pPr>
    <w:rPr>
      <w:rFonts w:ascii="Calibri" w:hAnsi="Calibri" w:cs="Calibri"/>
      <w:szCs w:val="20"/>
    </w:rPr>
  </w:style>
  <w:style w:type="paragraph" w:styleId="Spistreci8">
    <w:name w:val="toc 8"/>
    <w:basedOn w:val="Normalny"/>
    <w:next w:val="Normalny"/>
    <w:pPr>
      <w:ind w:left="1400"/>
      <w:jc w:val="left"/>
    </w:pPr>
    <w:rPr>
      <w:rFonts w:ascii="Calibri" w:hAnsi="Calibri" w:cs="Calibri"/>
      <w:szCs w:val="20"/>
    </w:rPr>
  </w:style>
  <w:style w:type="paragraph" w:styleId="Spistreci9">
    <w:name w:val="toc 9"/>
    <w:basedOn w:val="Normalny"/>
    <w:next w:val="Normalny"/>
    <w:pPr>
      <w:ind w:left="1600"/>
      <w:jc w:val="left"/>
    </w:pPr>
    <w:rPr>
      <w:rFonts w:ascii="Calibri" w:hAnsi="Calibri" w:cs="Calibri"/>
      <w:szCs w:val="20"/>
    </w:rPr>
  </w:style>
  <w:style w:type="paragraph" w:customStyle="1" w:styleId="Standard">
    <w:name w:val="Standard"/>
    <w:pPr>
      <w:suppressAutoHyphens/>
      <w:spacing w:after="119" w:line="276" w:lineRule="auto"/>
      <w:textAlignment w:val="baseline"/>
    </w:pPr>
    <w:rPr>
      <w:rFonts w:ascii="Museo 300" w:eastAsia="WenQuanYi Zen Hei" w:hAnsi="Museo 300" w:cs="Calibri"/>
      <w:kern w:val="2"/>
      <w:sz w:val="21"/>
      <w:szCs w:val="22"/>
      <w:lang w:eastAsia="zh-CN"/>
    </w:rPr>
  </w:style>
  <w:style w:type="paragraph" w:customStyle="1" w:styleId="Nagwek10">
    <w:name w:val="Nagłówek1"/>
    <w:basedOn w:val="Standard"/>
    <w:pPr>
      <w:suppressLineNumbers/>
      <w:spacing w:after="0" w:line="240" w:lineRule="auto"/>
    </w:pPr>
    <w:rPr>
      <w:rFonts w:ascii="Museo 500" w:hAnsi="Museo 500" w:cs="Museo 500"/>
      <w:sz w:val="28"/>
    </w:rPr>
  </w:style>
  <w:style w:type="paragraph" w:customStyle="1" w:styleId="Stopka1">
    <w:name w:val="Stopka1"/>
    <w:basedOn w:val="Standard"/>
    <w:pPr>
      <w:suppressLineNumbers/>
      <w:spacing w:after="0" w:line="240" w:lineRule="auto"/>
    </w:pPr>
    <w:rPr>
      <w:sz w:val="18"/>
    </w:rPr>
  </w:style>
  <w:style w:type="paragraph" w:customStyle="1" w:styleId="Nagwek31">
    <w:name w:val="Nagłówek 31"/>
    <w:basedOn w:val="Normalny"/>
    <w:next w:val="Normalny"/>
    <w:pPr>
      <w:keepNext/>
      <w:suppressAutoHyphens/>
      <w:spacing w:before="240" w:after="120"/>
      <w:jc w:val="center"/>
      <w:textAlignment w:val="baseline"/>
    </w:pPr>
    <w:rPr>
      <w:rFonts w:ascii="Museo 700" w:eastAsia="DejaVu Sans" w:hAnsi="Museo 700" w:cs="DejaVu Sans"/>
      <w:b/>
      <w:bCs/>
      <w:spacing w:val="0"/>
      <w:kern w:val="2"/>
      <w:sz w:val="28"/>
      <w:szCs w:val="28"/>
    </w:rPr>
  </w:style>
  <w:style w:type="paragraph" w:customStyle="1" w:styleId="Nagwek21">
    <w:name w:val="Nagłówek 21"/>
    <w:basedOn w:val="Normalny"/>
    <w:next w:val="Normalny"/>
    <w:pPr>
      <w:keepNext/>
      <w:pBdr>
        <w:top w:val="sing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jc w:val="center"/>
      <w:textAlignment w:val="baseline"/>
    </w:pPr>
    <w:rPr>
      <w:rFonts w:ascii="Museo 700" w:eastAsia="WenQuanYi Zen Hei" w:hAnsi="Museo 700" w:cs="Lohit Hindi"/>
      <w:b/>
      <w:bCs/>
      <w:i/>
      <w:iCs/>
      <w:spacing w:val="0"/>
      <w:kern w:val="2"/>
      <w:sz w:val="36"/>
      <w:szCs w:val="28"/>
    </w:rPr>
  </w:style>
  <w:style w:type="paragraph" w:customStyle="1" w:styleId="TableContents">
    <w:name w:val="Table Contents"/>
    <w:basedOn w:val="Standard"/>
    <w:pPr>
      <w:suppressLineNumbers/>
      <w:spacing w:after="0"/>
    </w:pPr>
  </w:style>
  <w:style w:type="paragraph" w:customStyle="1" w:styleId="Tekstkomentarza2">
    <w:name w:val="Tekst komentarza2"/>
    <w:basedOn w:val="Normalny"/>
    <w:pPr>
      <w:widowControl w:val="0"/>
      <w:suppressAutoHyphens/>
      <w:jc w:val="left"/>
      <w:textAlignment w:val="baseline"/>
    </w:pPr>
    <w:rPr>
      <w:rFonts w:ascii="Calibri" w:eastAsia="WenQuanYi Zen Hei" w:hAnsi="Calibri" w:cs="Times New Roman"/>
      <w:spacing w:val="0"/>
      <w:kern w:val="2"/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przypisukocowego">
    <w:name w:val="endnote text"/>
    <w:basedOn w:val="Normalny"/>
    <w:pPr>
      <w:widowControl w:val="0"/>
      <w:suppressAutoHyphens/>
      <w:jc w:val="left"/>
      <w:textAlignment w:val="baseline"/>
    </w:pPr>
    <w:rPr>
      <w:rFonts w:ascii="Calibri" w:eastAsia="WenQuanYi Zen Hei" w:hAnsi="Calibri" w:cs="Calibri"/>
      <w:spacing w:val="0"/>
      <w:kern w:val="2"/>
      <w:szCs w:val="20"/>
    </w:rPr>
  </w:style>
  <w:style w:type="paragraph" w:customStyle="1" w:styleId="ZAh3">
    <w:name w:val="ZAŁ h3"/>
    <w:pPr>
      <w:suppressAutoHyphens/>
      <w:spacing w:before="180" w:after="60"/>
    </w:pPr>
    <w:rPr>
      <w:rFonts w:ascii="Trebuchet MS" w:eastAsia="Calibri" w:hAnsi="Trebuchet MS" w:cs="Trebuchet MS"/>
      <w:b/>
      <w:spacing w:val="-4"/>
      <w:sz w:val="22"/>
      <w:lang w:eastAsia="zh-CN"/>
    </w:rPr>
  </w:style>
  <w:style w:type="paragraph" w:customStyle="1" w:styleId="LexTytuowy">
    <w:name w:val="Lex Tytułowy"/>
    <w:basedOn w:val="Nagwek2"/>
    <w:pPr>
      <w:widowControl w:val="0"/>
      <w:numPr>
        <w:ilvl w:val="0"/>
        <w:numId w:val="0"/>
      </w:numPr>
      <w:spacing w:after="0" w:line="360" w:lineRule="auto"/>
      <w:jc w:val="center"/>
      <w:textAlignment w:val="baseline"/>
    </w:pPr>
    <w:rPr>
      <w:sz w:val="40"/>
      <w:szCs w:val="20"/>
    </w:rPr>
  </w:style>
  <w:style w:type="paragraph" w:customStyle="1" w:styleId="h1">
    <w:name w:val="h1"/>
    <w:pPr>
      <w:keepLines/>
      <w:suppressAutoHyphens/>
      <w:spacing w:after="200" w:line="276" w:lineRule="auto"/>
    </w:pPr>
    <w:rPr>
      <w:rFonts w:ascii="Museo 700" w:eastAsia="Calibri" w:hAnsi="Museo 700" w:cs="Museo 700"/>
      <w:spacing w:val="-4"/>
      <w:sz w:val="28"/>
      <w:lang w:val="en-US" w:eastAsia="zh-CN"/>
    </w:rPr>
  </w:style>
  <w:style w:type="paragraph" w:customStyle="1" w:styleId="ZAh2">
    <w:name w:val="ZAŁ h2"/>
    <w:pPr>
      <w:keepLines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360" w:after="120" w:line="216" w:lineRule="auto"/>
    </w:pPr>
    <w:rPr>
      <w:rFonts w:ascii="Trebuchet MS" w:eastAsia="Calibri" w:hAnsi="Trebuchet MS" w:cs="Trebuchet MS"/>
      <w:b/>
      <w:spacing w:val="-4"/>
      <w:sz w:val="24"/>
      <w:lang w:eastAsia="zh-CN"/>
    </w:rPr>
  </w:style>
  <w:style w:type="paragraph" w:customStyle="1" w:styleId="Lex2punkt">
    <w:name w:val="Lex 2 (punkt)"/>
    <w:basedOn w:val="Akapitzlist"/>
    <w:pPr>
      <w:numPr>
        <w:numId w:val="10"/>
      </w:numPr>
      <w:spacing w:before="100"/>
      <w:ind w:left="397" w:hanging="397"/>
    </w:pPr>
    <w:rPr>
      <w:spacing w:val="-4"/>
      <w:szCs w:val="20"/>
      <w:lang w:val="en-US"/>
    </w:rPr>
  </w:style>
  <w:style w:type="paragraph" w:customStyle="1" w:styleId="Lex3ustp">
    <w:name w:val="Lex 3 (ustęp)"/>
    <w:basedOn w:val="Akapitzlist"/>
    <w:pPr>
      <w:numPr>
        <w:numId w:val="8"/>
      </w:numPr>
      <w:spacing w:before="100"/>
      <w:ind w:left="794" w:hanging="397"/>
    </w:pPr>
    <w:rPr>
      <w:spacing w:val="-4"/>
      <w:szCs w:val="20"/>
      <w:lang w:val="en-US"/>
    </w:rPr>
  </w:style>
  <w:style w:type="paragraph" w:customStyle="1" w:styleId="Lex4litera">
    <w:name w:val="Lex 4 (litera)"/>
    <w:basedOn w:val="Akapitzlist"/>
    <w:pPr>
      <w:numPr>
        <w:numId w:val="7"/>
      </w:numPr>
      <w:ind w:left="993" w:hanging="284"/>
    </w:pPr>
    <w:rPr>
      <w:spacing w:val="-4"/>
      <w:szCs w:val="20"/>
      <w:lang w:val="en-US"/>
    </w:rPr>
  </w:style>
  <w:style w:type="paragraph" w:customStyle="1" w:styleId="Lex5tiret">
    <w:name w:val="Lex 5 (tiret)"/>
    <w:basedOn w:val="Lex4litera"/>
    <w:pPr>
      <w:numPr>
        <w:numId w:val="6"/>
      </w:numPr>
      <w:ind w:left="1304" w:hanging="238"/>
    </w:pPr>
    <w:rPr>
      <w:lang w:val="pl-PL"/>
    </w:rPr>
  </w:style>
  <w:style w:type="paragraph" w:styleId="Cytat">
    <w:name w:val="Quote"/>
    <w:basedOn w:val="Normalny"/>
    <w:next w:val="Normalny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paragraph" w:customStyle="1" w:styleId="ZAh1">
    <w:name w:val="ZAŁ h1"/>
    <w:basedOn w:val="Normalny"/>
    <w:pPr>
      <w:shd w:val="clear" w:color="auto" w:fill="D2E5FC"/>
      <w:spacing w:after="540"/>
      <w:contextualSpacing/>
      <w:jc w:val="center"/>
    </w:pPr>
    <w:rPr>
      <w:b/>
      <w:color w:val="084CA1"/>
      <w:spacing w:val="-8"/>
      <w:sz w:val="44"/>
    </w:rPr>
  </w:style>
  <w:style w:type="paragraph" w:customStyle="1" w:styleId="ZANagwektabeli">
    <w:name w:val="ZAŁ Nagłówek tabeli"/>
    <w:basedOn w:val="Normalny"/>
    <w:pPr>
      <w:suppressAutoHyphens/>
      <w:jc w:val="left"/>
    </w:pPr>
    <w:rPr>
      <w:b/>
      <w:sz w:val="19"/>
    </w:rPr>
  </w:style>
  <w:style w:type="paragraph" w:customStyle="1" w:styleId="ZAPodpispola">
    <w:name w:val="ZAŁ Podpis pola"/>
    <w:basedOn w:val="Normalny"/>
    <w:pPr>
      <w:keepLines/>
      <w:suppressAutoHyphens/>
      <w:spacing w:after="80" w:line="216" w:lineRule="auto"/>
      <w:jc w:val="center"/>
    </w:pPr>
    <w:rPr>
      <w:b/>
      <w:color w:val="808080"/>
      <w:sz w:val="12"/>
    </w:rPr>
  </w:style>
  <w:style w:type="paragraph" w:customStyle="1" w:styleId="ZAwybr">
    <w:name w:val="ZAŁ wybór"/>
    <w:basedOn w:val="Akapitzlist"/>
    <w:pPr>
      <w:numPr>
        <w:numId w:val="5"/>
      </w:numPr>
      <w:ind w:left="385" w:hanging="357"/>
      <w:jc w:val="left"/>
    </w:pPr>
  </w:style>
  <w:style w:type="paragraph" w:customStyle="1" w:styleId="h2">
    <w:name w:val="h2"/>
    <w:pPr>
      <w:keepLines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360" w:after="120"/>
    </w:pPr>
    <w:rPr>
      <w:rFonts w:ascii="Museo 700" w:eastAsia="Calibri" w:hAnsi="Museo 700" w:cs="Museo 700"/>
      <w:spacing w:val="-4"/>
      <w:sz w:val="24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kstkomentarza3">
    <w:name w:val="Tekst komentarza3"/>
    <w:basedOn w:val="Normalny"/>
    <w:rPr>
      <w:rFonts w:cs="Times New Roman"/>
      <w:sz w:val="20"/>
      <w:szCs w:val="20"/>
      <w:lang w:val="x-none"/>
    </w:rPr>
  </w:style>
  <w:style w:type="paragraph" w:customStyle="1" w:styleId="xxmsonormal">
    <w:name w:val="x_x_msonormal"/>
    <w:basedOn w:val="Normalny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customStyle="1" w:styleId="text-justify">
    <w:name w:val="text-justify"/>
    <w:basedOn w:val="Normalny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Poprawka">
    <w:name w:val="Revision"/>
    <w:pPr>
      <w:suppressAutoHyphens/>
    </w:pPr>
    <w:rPr>
      <w:rFonts w:ascii="Trebuchet MS" w:eastAsia="Calibri" w:hAnsi="Trebuchet MS" w:cs="Trebuchet MS"/>
      <w:spacing w:val="-2"/>
      <w:sz w:val="16"/>
      <w:szCs w:val="22"/>
      <w:lang w:eastAsia="zh-CN"/>
    </w:rPr>
  </w:style>
  <w:style w:type="paragraph" w:customStyle="1" w:styleId="FrameContents">
    <w:name w:val="Frame Contents"/>
    <w:basedOn w:val="Normalny"/>
  </w:style>
  <w:style w:type="table" w:styleId="Tabela-Siatka">
    <w:name w:val="Table Grid"/>
    <w:basedOn w:val="Standardowy"/>
    <w:uiPriority w:val="59"/>
    <w:rsid w:val="00C62C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6437594D303F40A36142367CB2572B" ma:contentTypeVersion="12" ma:contentTypeDescription="Utwórz nowy dokument." ma:contentTypeScope="" ma:versionID="64fffe6bdd00230e475b396d9e9ae651">
  <xsd:schema xmlns:xsd="http://www.w3.org/2001/XMLSchema" xmlns:xs="http://www.w3.org/2001/XMLSchema" xmlns:p="http://schemas.microsoft.com/office/2006/metadata/properties" xmlns:ns2="4c33d78a-1836-46fa-89b6-dc20c8da299b" xmlns:ns3="06ba2f87-8017-4bef-ad41-221b6a7e8865" targetNamespace="http://schemas.microsoft.com/office/2006/metadata/properties" ma:root="true" ma:fieldsID="bb6538ffa4447a093fde63038d467306" ns2:_="" ns3:_="">
    <xsd:import namespace="4c33d78a-1836-46fa-89b6-dc20c8da299b"/>
    <xsd:import namespace="06ba2f87-8017-4bef-ad41-221b6a7e88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d78a-1836-46fa-89b6-dc20c8da29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2f87-8017-4bef-ad41-221b6a7e8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A8A248-C11D-4C5E-9D97-1F176E006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B0FC5-B397-476D-A5EC-A7255B00D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3d78a-1836-46fa-89b6-dc20c8da299b"/>
    <ds:schemaRef ds:uri="06ba2f87-8017-4bef-ad41-221b6a7e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30E55-2AB7-4150-B97B-8796F376B9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1211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uczestnictwa</vt:lpstr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uczestnictwa</dc:title>
  <dc:subject/>
  <dc:creator>Biuro GK ZHP - hm. Katarzyna Krzak</dc:creator>
  <cp:keywords/>
  <cp:lastModifiedBy>Izabela Paszowska</cp:lastModifiedBy>
  <cp:revision>6</cp:revision>
  <cp:lastPrinted>2015-04-18T20:12:00Z</cp:lastPrinted>
  <dcterms:created xsi:type="dcterms:W3CDTF">2023-04-17T17:53:00Z</dcterms:created>
  <dcterms:modified xsi:type="dcterms:W3CDTF">2023-04-19T18:45:00Z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0x010100296437594D303F40A36142367CB2572B</vt:lpwstr>
  </property>
  <property fmtid="{D5CDD505-2E9C-101B-9397-08002B2CF9AE}" pid="3" name="AuthorIds_UIVersion_5120">
    <vt:lpwstr>13</vt:lpwstr>
  </property>
  <property fmtid="{D5CDD505-2E9C-101B-9397-08002B2CF9AE}" pid="4" name="AuthorIds_UIVersion_8704">
    <vt:lpwstr>15</vt:lpwstr>
  </property>
</Properties>
</file>